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67" w:rsidRDefault="0079300F" w:rsidP="00442FFF">
      <w:pPr>
        <w:spacing w:line="360" w:lineRule="auto"/>
        <w:jc w:val="center"/>
        <w:rPr>
          <w:rFonts w:ascii="Times New Roman" w:hAnsi="Times New Roman"/>
          <w:sz w:val="28"/>
          <w:szCs w:val="28"/>
        </w:rPr>
      </w:pPr>
      <w:r>
        <w:rPr>
          <w:rFonts w:ascii="Times New Roman" w:hAnsi="Times New Roman"/>
          <w:sz w:val="28"/>
          <w:szCs w:val="28"/>
        </w:rPr>
        <w:t xml:space="preserve"> </w:t>
      </w:r>
    </w:p>
    <w:p w:rsidR="00B11067" w:rsidRPr="00442FFF" w:rsidRDefault="0079300F" w:rsidP="00442FFF">
      <w:pPr>
        <w:spacing w:line="360" w:lineRule="auto"/>
        <w:jc w:val="center"/>
        <w:rPr>
          <w:rFonts w:ascii="Times New Roman" w:hAnsi="Times New Roman"/>
          <w:b/>
          <w:sz w:val="28"/>
          <w:szCs w:val="28"/>
        </w:rPr>
      </w:pPr>
      <w:r>
        <w:rPr>
          <w:rFonts w:ascii="Times New Roman" w:hAnsi="Times New Roman"/>
          <w:sz w:val="28"/>
          <w:szCs w:val="28"/>
        </w:rPr>
        <w:t xml:space="preserve"> </w:t>
      </w:r>
    </w:p>
    <w:p w:rsidR="00B11067" w:rsidRDefault="00B11067" w:rsidP="00442FFF">
      <w:pPr>
        <w:spacing w:line="360" w:lineRule="auto"/>
        <w:jc w:val="center"/>
        <w:rPr>
          <w:rFonts w:ascii="Times New Roman" w:hAnsi="Times New Roman"/>
          <w:sz w:val="28"/>
          <w:szCs w:val="28"/>
        </w:rPr>
      </w:pPr>
    </w:p>
    <w:p w:rsidR="0079300F" w:rsidRDefault="0079300F" w:rsidP="00442FFF">
      <w:pPr>
        <w:spacing w:line="360" w:lineRule="auto"/>
        <w:jc w:val="center"/>
        <w:rPr>
          <w:rFonts w:ascii="Times New Roman" w:hAnsi="Times New Roman"/>
          <w:b/>
          <w:sz w:val="52"/>
          <w:szCs w:val="52"/>
        </w:rPr>
      </w:pPr>
    </w:p>
    <w:p w:rsidR="00B11067" w:rsidRPr="0079300F" w:rsidRDefault="00B11067" w:rsidP="00442FFF">
      <w:pPr>
        <w:spacing w:line="360" w:lineRule="auto"/>
        <w:jc w:val="center"/>
        <w:rPr>
          <w:rFonts w:ascii="Times New Roman" w:hAnsi="Times New Roman"/>
          <w:b/>
          <w:sz w:val="52"/>
          <w:szCs w:val="52"/>
        </w:rPr>
      </w:pPr>
      <w:r w:rsidRPr="0079300F">
        <w:rPr>
          <w:rFonts w:ascii="Times New Roman" w:hAnsi="Times New Roman"/>
          <w:b/>
          <w:sz w:val="52"/>
          <w:szCs w:val="52"/>
        </w:rPr>
        <w:t>Развитие фортепианной техники учащихся ДМШ</w:t>
      </w:r>
    </w:p>
    <w:p w:rsidR="00B11067" w:rsidRDefault="00B11067" w:rsidP="00442FFF">
      <w:pPr>
        <w:spacing w:line="360" w:lineRule="auto"/>
        <w:jc w:val="center"/>
        <w:rPr>
          <w:rFonts w:ascii="Times New Roman" w:hAnsi="Times New Roman"/>
          <w:b/>
          <w:sz w:val="52"/>
          <w:szCs w:val="52"/>
        </w:rPr>
      </w:pPr>
      <w:r w:rsidRPr="0079300F">
        <w:rPr>
          <w:rFonts w:ascii="Times New Roman" w:hAnsi="Times New Roman"/>
          <w:b/>
          <w:sz w:val="52"/>
          <w:szCs w:val="52"/>
        </w:rPr>
        <w:t>на основе  упражнений Ш. Ганона и этюдов К. Черни</w:t>
      </w:r>
    </w:p>
    <w:p w:rsidR="0079300F" w:rsidRPr="0079300F" w:rsidRDefault="0079300F" w:rsidP="00442FFF">
      <w:pPr>
        <w:spacing w:line="360" w:lineRule="auto"/>
        <w:jc w:val="center"/>
        <w:rPr>
          <w:rFonts w:ascii="Times New Roman" w:hAnsi="Times New Roman"/>
          <w:b/>
          <w:sz w:val="52"/>
          <w:szCs w:val="52"/>
        </w:rPr>
      </w:pPr>
      <w:r>
        <w:rPr>
          <w:rFonts w:ascii="Times New Roman" w:hAnsi="Times New Roman"/>
          <w:b/>
          <w:sz w:val="52"/>
          <w:szCs w:val="52"/>
        </w:rPr>
        <w:t>Методическая работа</w:t>
      </w:r>
    </w:p>
    <w:p w:rsidR="00B11067" w:rsidRDefault="00B11067" w:rsidP="00442FFF">
      <w:pPr>
        <w:spacing w:line="360" w:lineRule="auto"/>
        <w:jc w:val="both"/>
        <w:rPr>
          <w:rFonts w:ascii="Times New Roman" w:hAnsi="Times New Roman"/>
          <w:sz w:val="28"/>
          <w:szCs w:val="28"/>
        </w:rPr>
      </w:pPr>
    </w:p>
    <w:p w:rsidR="0079300F" w:rsidRDefault="0079300F" w:rsidP="0079300F">
      <w:pPr>
        <w:spacing w:after="0" w:line="360" w:lineRule="auto"/>
        <w:jc w:val="right"/>
        <w:rPr>
          <w:rFonts w:ascii="Times New Roman" w:hAnsi="Times New Roman"/>
          <w:sz w:val="28"/>
          <w:szCs w:val="28"/>
        </w:rPr>
      </w:pPr>
      <w:r>
        <w:rPr>
          <w:rFonts w:ascii="Times New Roman" w:hAnsi="Times New Roman"/>
          <w:sz w:val="28"/>
          <w:szCs w:val="28"/>
        </w:rPr>
        <w:t xml:space="preserve"> Выполнила: преподаватель фортепиано </w:t>
      </w:r>
    </w:p>
    <w:p w:rsidR="0079300F" w:rsidRDefault="0079300F" w:rsidP="0079300F">
      <w:pPr>
        <w:spacing w:after="0" w:line="360" w:lineRule="auto"/>
        <w:jc w:val="right"/>
        <w:rPr>
          <w:rFonts w:ascii="Times New Roman" w:hAnsi="Times New Roman"/>
          <w:sz w:val="28"/>
          <w:szCs w:val="28"/>
        </w:rPr>
      </w:pPr>
      <w:r>
        <w:rPr>
          <w:rFonts w:ascii="Times New Roman" w:hAnsi="Times New Roman"/>
          <w:sz w:val="28"/>
          <w:szCs w:val="28"/>
        </w:rPr>
        <w:t>МКУДО "ДШИ п. Тулинский"</w:t>
      </w:r>
    </w:p>
    <w:p w:rsidR="00B11067" w:rsidRDefault="0079300F" w:rsidP="0079300F">
      <w:pPr>
        <w:spacing w:after="0" w:line="360" w:lineRule="auto"/>
        <w:jc w:val="right"/>
        <w:rPr>
          <w:rFonts w:ascii="Times New Roman" w:hAnsi="Times New Roman"/>
          <w:sz w:val="28"/>
          <w:szCs w:val="28"/>
        </w:rPr>
      </w:pPr>
      <w:r>
        <w:rPr>
          <w:rFonts w:ascii="Times New Roman" w:hAnsi="Times New Roman"/>
          <w:sz w:val="28"/>
          <w:szCs w:val="28"/>
        </w:rPr>
        <w:t xml:space="preserve">М.С. Кандаурова </w:t>
      </w:r>
    </w:p>
    <w:p w:rsidR="00B11067" w:rsidRDefault="00B11067" w:rsidP="00442FFF">
      <w:pPr>
        <w:spacing w:line="360" w:lineRule="auto"/>
        <w:jc w:val="both"/>
        <w:rPr>
          <w:rFonts w:ascii="Times New Roman" w:hAnsi="Times New Roman"/>
          <w:sz w:val="28"/>
          <w:szCs w:val="28"/>
        </w:rPr>
      </w:pPr>
    </w:p>
    <w:p w:rsidR="00B11067" w:rsidRPr="00442FFF" w:rsidRDefault="00B11067" w:rsidP="00442FFF">
      <w:pPr>
        <w:spacing w:line="360" w:lineRule="auto"/>
        <w:jc w:val="both"/>
        <w:rPr>
          <w:rFonts w:ascii="Times New Roman" w:hAnsi="Times New Roman"/>
          <w:sz w:val="28"/>
          <w:szCs w:val="28"/>
        </w:rPr>
      </w:pPr>
    </w:p>
    <w:p w:rsidR="0079300F" w:rsidRDefault="0079300F" w:rsidP="00442FFF">
      <w:pPr>
        <w:spacing w:line="360" w:lineRule="auto"/>
        <w:jc w:val="center"/>
        <w:rPr>
          <w:rFonts w:ascii="Times New Roman" w:hAnsi="Times New Roman"/>
          <w:b/>
          <w:sz w:val="28"/>
          <w:szCs w:val="28"/>
        </w:rPr>
      </w:pPr>
    </w:p>
    <w:p w:rsidR="0079300F" w:rsidRDefault="0079300F" w:rsidP="00442FFF">
      <w:pPr>
        <w:spacing w:line="360" w:lineRule="auto"/>
        <w:jc w:val="center"/>
        <w:rPr>
          <w:rFonts w:ascii="Times New Roman" w:hAnsi="Times New Roman"/>
          <w:b/>
          <w:sz w:val="28"/>
          <w:szCs w:val="28"/>
        </w:rPr>
      </w:pPr>
    </w:p>
    <w:p w:rsidR="0079300F" w:rsidRDefault="0079300F" w:rsidP="00442FFF">
      <w:pPr>
        <w:spacing w:line="360" w:lineRule="auto"/>
        <w:jc w:val="center"/>
        <w:rPr>
          <w:rFonts w:ascii="Times New Roman" w:hAnsi="Times New Roman"/>
          <w:b/>
          <w:sz w:val="28"/>
          <w:szCs w:val="28"/>
        </w:rPr>
      </w:pPr>
    </w:p>
    <w:p w:rsidR="00B11067" w:rsidRDefault="0079300F" w:rsidP="00442FFF">
      <w:pPr>
        <w:spacing w:line="360" w:lineRule="auto"/>
        <w:jc w:val="center"/>
        <w:rPr>
          <w:rFonts w:ascii="Times New Roman" w:hAnsi="Times New Roman"/>
          <w:sz w:val="28"/>
          <w:szCs w:val="28"/>
        </w:rPr>
      </w:pPr>
      <w:r>
        <w:rPr>
          <w:rFonts w:ascii="Times New Roman" w:hAnsi="Times New Roman"/>
          <w:b/>
          <w:sz w:val="28"/>
          <w:szCs w:val="28"/>
        </w:rPr>
        <w:t>Новосибирск</w:t>
      </w:r>
      <w:r w:rsidR="00B11067" w:rsidRPr="00442FFF">
        <w:rPr>
          <w:rFonts w:ascii="Times New Roman" w:hAnsi="Times New Roman"/>
          <w:b/>
          <w:sz w:val="28"/>
          <w:szCs w:val="28"/>
        </w:rPr>
        <w:t xml:space="preserve"> 20</w:t>
      </w:r>
      <w:r>
        <w:rPr>
          <w:rFonts w:ascii="Times New Roman" w:hAnsi="Times New Roman"/>
          <w:b/>
          <w:sz w:val="28"/>
          <w:szCs w:val="28"/>
        </w:rPr>
        <w:t>20</w:t>
      </w:r>
      <w:r w:rsidR="00B11067" w:rsidRPr="00442FFF">
        <w:rPr>
          <w:rFonts w:ascii="Times New Roman" w:hAnsi="Times New Roman"/>
          <w:sz w:val="28"/>
          <w:szCs w:val="28"/>
        </w:rPr>
        <w:br w:type="page"/>
      </w:r>
      <w:r w:rsidR="00B11067">
        <w:rPr>
          <w:rFonts w:ascii="Times New Roman" w:hAnsi="Times New Roman"/>
          <w:sz w:val="28"/>
          <w:szCs w:val="28"/>
        </w:rPr>
        <w:lastRenderedPageBreak/>
        <w:t>Содержание</w:t>
      </w:r>
      <w:bookmarkStart w:id="0" w:name="_GoBack"/>
      <w:bookmarkEnd w:id="0"/>
    </w:p>
    <w:p w:rsidR="00B11067" w:rsidRPr="00442FFF" w:rsidRDefault="00702D2C" w:rsidP="00442FFF">
      <w:pPr>
        <w:pStyle w:val="11"/>
        <w:tabs>
          <w:tab w:val="right" w:leader="dot" w:pos="9345"/>
        </w:tabs>
        <w:jc w:val="both"/>
        <w:rPr>
          <w:rFonts w:ascii="Times New Roman" w:hAnsi="Times New Roman"/>
          <w:noProof/>
          <w:sz w:val="28"/>
          <w:szCs w:val="28"/>
        </w:rPr>
      </w:pPr>
      <w:r w:rsidRPr="00442FFF">
        <w:rPr>
          <w:rFonts w:ascii="Times New Roman" w:hAnsi="Times New Roman"/>
          <w:sz w:val="28"/>
          <w:szCs w:val="28"/>
        </w:rPr>
        <w:fldChar w:fldCharType="begin"/>
      </w:r>
      <w:r w:rsidR="00B11067" w:rsidRPr="00442FFF">
        <w:rPr>
          <w:rFonts w:ascii="Times New Roman" w:hAnsi="Times New Roman"/>
          <w:sz w:val="28"/>
          <w:szCs w:val="28"/>
        </w:rPr>
        <w:instrText xml:space="preserve"> TOC \o "1-3" \u </w:instrText>
      </w:r>
      <w:r w:rsidRPr="00442FFF">
        <w:rPr>
          <w:rFonts w:ascii="Times New Roman" w:hAnsi="Times New Roman"/>
          <w:sz w:val="28"/>
          <w:szCs w:val="28"/>
        </w:rPr>
        <w:fldChar w:fldCharType="separate"/>
      </w:r>
      <w:r w:rsidR="00B11067" w:rsidRPr="00442FFF">
        <w:rPr>
          <w:rFonts w:ascii="Times New Roman" w:hAnsi="Times New Roman"/>
          <w:noProof/>
          <w:sz w:val="28"/>
          <w:szCs w:val="28"/>
        </w:rPr>
        <w:t>1. Введение</w:t>
      </w:r>
      <w:r w:rsidR="00B11067" w:rsidRPr="00442FFF">
        <w:rPr>
          <w:rFonts w:ascii="Times New Roman" w:hAnsi="Times New Roman"/>
          <w:noProof/>
          <w:sz w:val="28"/>
          <w:szCs w:val="28"/>
        </w:rPr>
        <w:tab/>
      </w:r>
      <w:r w:rsidRPr="00442FFF">
        <w:rPr>
          <w:rFonts w:ascii="Times New Roman" w:hAnsi="Times New Roman"/>
          <w:noProof/>
          <w:sz w:val="28"/>
          <w:szCs w:val="28"/>
        </w:rPr>
        <w:fldChar w:fldCharType="begin"/>
      </w:r>
      <w:r w:rsidR="00B11067" w:rsidRPr="00442FFF">
        <w:rPr>
          <w:rFonts w:ascii="Times New Roman" w:hAnsi="Times New Roman"/>
          <w:noProof/>
          <w:sz w:val="28"/>
          <w:szCs w:val="28"/>
        </w:rPr>
        <w:instrText xml:space="preserve"> PAGEREF _Toc9552944 \h </w:instrText>
      </w:r>
      <w:r w:rsidRPr="00442FFF">
        <w:rPr>
          <w:rFonts w:ascii="Times New Roman" w:hAnsi="Times New Roman"/>
          <w:noProof/>
          <w:sz w:val="28"/>
          <w:szCs w:val="28"/>
        </w:rPr>
      </w:r>
      <w:r w:rsidRPr="00442FFF">
        <w:rPr>
          <w:rFonts w:ascii="Times New Roman" w:hAnsi="Times New Roman"/>
          <w:noProof/>
          <w:sz w:val="28"/>
          <w:szCs w:val="28"/>
        </w:rPr>
        <w:fldChar w:fldCharType="separate"/>
      </w:r>
      <w:r w:rsidR="007E7E83">
        <w:rPr>
          <w:rFonts w:ascii="Times New Roman" w:hAnsi="Times New Roman"/>
          <w:noProof/>
          <w:sz w:val="28"/>
          <w:szCs w:val="28"/>
        </w:rPr>
        <w:t>3</w:t>
      </w:r>
      <w:r w:rsidRPr="00442FFF">
        <w:rPr>
          <w:rFonts w:ascii="Times New Roman" w:hAnsi="Times New Roman"/>
          <w:noProof/>
          <w:sz w:val="28"/>
          <w:szCs w:val="28"/>
        </w:rPr>
        <w:fldChar w:fldCharType="end"/>
      </w:r>
    </w:p>
    <w:p w:rsidR="00B11067" w:rsidRPr="00442FFF" w:rsidRDefault="00B11067" w:rsidP="00442FFF">
      <w:pPr>
        <w:pStyle w:val="11"/>
        <w:tabs>
          <w:tab w:val="right" w:leader="dot" w:pos="9345"/>
        </w:tabs>
        <w:jc w:val="both"/>
        <w:rPr>
          <w:rFonts w:ascii="Times New Roman" w:hAnsi="Times New Roman"/>
          <w:noProof/>
          <w:sz w:val="28"/>
          <w:szCs w:val="28"/>
        </w:rPr>
      </w:pPr>
      <w:r w:rsidRPr="00442FFF">
        <w:rPr>
          <w:rFonts w:ascii="Times New Roman" w:hAnsi="Times New Roman"/>
          <w:noProof/>
          <w:sz w:val="28"/>
          <w:szCs w:val="28"/>
        </w:rPr>
        <w:t>2. Проблемы развития фортепианной техники на этапе начального обучения</w:t>
      </w:r>
      <w:r w:rsidRPr="00442FFF">
        <w:rPr>
          <w:rFonts w:ascii="Times New Roman" w:hAnsi="Times New Roman"/>
          <w:noProof/>
          <w:sz w:val="28"/>
          <w:szCs w:val="28"/>
        </w:rPr>
        <w:tab/>
      </w:r>
      <w:r w:rsidR="00702D2C" w:rsidRPr="00442FFF">
        <w:rPr>
          <w:rFonts w:ascii="Times New Roman" w:hAnsi="Times New Roman"/>
          <w:noProof/>
          <w:sz w:val="28"/>
          <w:szCs w:val="28"/>
        </w:rPr>
        <w:fldChar w:fldCharType="begin"/>
      </w:r>
      <w:r w:rsidRPr="00442FFF">
        <w:rPr>
          <w:rFonts w:ascii="Times New Roman" w:hAnsi="Times New Roman"/>
          <w:noProof/>
          <w:sz w:val="28"/>
          <w:szCs w:val="28"/>
        </w:rPr>
        <w:instrText xml:space="preserve"> PAGEREF _Toc9552945 \h </w:instrText>
      </w:r>
      <w:r w:rsidR="00702D2C" w:rsidRPr="00442FFF">
        <w:rPr>
          <w:rFonts w:ascii="Times New Roman" w:hAnsi="Times New Roman"/>
          <w:noProof/>
          <w:sz w:val="28"/>
          <w:szCs w:val="28"/>
        </w:rPr>
      </w:r>
      <w:r w:rsidR="00702D2C" w:rsidRPr="00442FFF">
        <w:rPr>
          <w:rFonts w:ascii="Times New Roman" w:hAnsi="Times New Roman"/>
          <w:noProof/>
          <w:sz w:val="28"/>
          <w:szCs w:val="28"/>
        </w:rPr>
        <w:fldChar w:fldCharType="separate"/>
      </w:r>
      <w:r w:rsidR="007E7E83">
        <w:rPr>
          <w:rFonts w:ascii="Times New Roman" w:hAnsi="Times New Roman"/>
          <w:noProof/>
          <w:sz w:val="28"/>
          <w:szCs w:val="28"/>
        </w:rPr>
        <w:t>6</w:t>
      </w:r>
      <w:r w:rsidR="00702D2C" w:rsidRPr="00442FFF">
        <w:rPr>
          <w:rFonts w:ascii="Times New Roman" w:hAnsi="Times New Roman"/>
          <w:noProof/>
          <w:sz w:val="28"/>
          <w:szCs w:val="28"/>
        </w:rPr>
        <w:fldChar w:fldCharType="end"/>
      </w:r>
    </w:p>
    <w:p w:rsidR="00B11067" w:rsidRPr="00442FFF" w:rsidRDefault="00B11067" w:rsidP="00442FFF">
      <w:pPr>
        <w:pStyle w:val="11"/>
        <w:tabs>
          <w:tab w:val="right" w:leader="dot" w:pos="9345"/>
        </w:tabs>
        <w:jc w:val="both"/>
        <w:rPr>
          <w:rFonts w:ascii="Times New Roman" w:hAnsi="Times New Roman"/>
          <w:noProof/>
          <w:sz w:val="28"/>
          <w:szCs w:val="28"/>
        </w:rPr>
      </w:pPr>
      <w:r w:rsidRPr="00442FFF">
        <w:rPr>
          <w:rFonts w:ascii="Times New Roman" w:hAnsi="Times New Roman"/>
          <w:noProof/>
          <w:sz w:val="28"/>
          <w:szCs w:val="28"/>
        </w:rPr>
        <w:t>3. Развитие технических навыков на начальном этапе обучения</w:t>
      </w:r>
      <w:r w:rsidRPr="00442FFF">
        <w:rPr>
          <w:rFonts w:ascii="Times New Roman" w:hAnsi="Times New Roman"/>
          <w:noProof/>
          <w:sz w:val="28"/>
          <w:szCs w:val="28"/>
        </w:rPr>
        <w:tab/>
      </w:r>
      <w:r w:rsidR="00702D2C" w:rsidRPr="00442FFF">
        <w:rPr>
          <w:rFonts w:ascii="Times New Roman" w:hAnsi="Times New Roman"/>
          <w:noProof/>
          <w:sz w:val="28"/>
          <w:szCs w:val="28"/>
        </w:rPr>
        <w:fldChar w:fldCharType="begin"/>
      </w:r>
      <w:r w:rsidRPr="00442FFF">
        <w:rPr>
          <w:rFonts w:ascii="Times New Roman" w:hAnsi="Times New Roman"/>
          <w:noProof/>
          <w:sz w:val="28"/>
          <w:szCs w:val="28"/>
        </w:rPr>
        <w:instrText xml:space="preserve"> PAGEREF _Toc9552946 \h </w:instrText>
      </w:r>
      <w:r w:rsidR="00702D2C" w:rsidRPr="00442FFF">
        <w:rPr>
          <w:rFonts w:ascii="Times New Roman" w:hAnsi="Times New Roman"/>
          <w:noProof/>
          <w:sz w:val="28"/>
          <w:szCs w:val="28"/>
        </w:rPr>
      </w:r>
      <w:r w:rsidR="00702D2C" w:rsidRPr="00442FFF">
        <w:rPr>
          <w:rFonts w:ascii="Times New Roman" w:hAnsi="Times New Roman"/>
          <w:noProof/>
          <w:sz w:val="28"/>
          <w:szCs w:val="28"/>
        </w:rPr>
        <w:fldChar w:fldCharType="separate"/>
      </w:r>
      <w:r w:rsidR="007E7E83">
        <w:rPr>
          <w:rFonts w:ascii="Times New Roman" w:hAnsi="Times New Roman"/>
          <w:noProof/>
          <w:sz w:val="28"/>
          <w:szCs w:val="28"/>
        </w:rPr>
        <w:t>11</w:t>
      </w:r>
      <w:r w:rsidR="00702D2C" w:rsidRPr="00442FFF">
        <w:rPr>
          <w:rFonts w:ascii="Times New Roman" w:hAnsi="Times New Roman"/>
          <w:noProof/>
          <w:sz w:val="28"/>
          <w:szCs w:val="28"/>
        </w:rPr>
        <w:fldChar w:fldCharType="end"/>
      </w:r>
    </w:p>
    <w:p w:rsidR="00B11067" w:rsidRPr="00442FFF" w:rsidRDefault="00B11067" w:rsidP="00442FFF">
      <w:pPr>
        <w:pStyle w:val="21"/>
        <w:tabs>
          <w:tab w:val="right" w:leader="dot" w:pos="9345"/>
        </w:tabs>
        <w:jc w:val="both"/>
        <w:rPr>
          <w:rFonts w:ascii="Times New Roman" w:hAnsi="Times New Roman"/>
          <w:noProof/>
          <w:sz w:val="28"/>
          <w:szCs w:val="28"/>
        </w:rPr>
      </w:pPr>
      <w:r w:rsidRPr="00442FFF">
        <w:rPr>
          <w:rFonts w:ascii="Times New Roman" w:hAnsi="Times New Roman"/>
          <w:noProof/>
          <w:sz w:val="28"/>
          <w:szCs w:val="28"/>
        </w:rPr>
        <w:t>3.1. Изучение упражнений Ш. Ганона</w:t>
      </w:r>
      <w:r w:rsidRPr="00442FFF">
        <w:rPr>
          <w:rFonts w:ascii="Times New Roman" w:hAnsi="Times New Roman"/>
          <w:noProof/>
          <w:sz w:val="28"/>
          <w:szCs w:val="28"/>
        </w:rPr>
        <w:tab/>
      </w:r>
      <w:r w:rsidR="00702D2C" w:rsidRPr="00442FFF">
        <w:rPr>
          <w:rFonts w:ascii="Times New Roman" w:hAnsi="Times New Roman"/>
          <w:noProof/>
          <w:sz w:val="28"/>
          <w:szCs w:val="28"/>
        </w:rPr>
        <w:fldChar w:fldCharType="begin"/>
      </w:r>
      <w:r w:rsidRPr="00442FFF">
        <w:rPr>
          <w:rFonts w:ascii="Times New Roman" w:hAnsi="Times New Roman"/>
          <w:noProof/>
          <w:sz w:val="28"/>
          <w:szCs w:val="28"/>
        </w:rPr>
        <w:instrText xml:space="preserve"> PAGEREF _Toc9552947 \h </w:instrText>
      </w:r>
      <w:r w:rsidR="00702D2C" w:rsidRPr="00442FFF">
        <w:rPr>
          <w:rFonts w:ascii="Times New Roman" w:hAnsi="Times New Roman"/>
          <w:noProof/>
          <w:sz w:val="28"/>
          <w:szCs w:val="28"/>
        </w:rPr>
      </w:r>
      <w:r w:rsidR="00702D2C" w:rsidRPr="00442FFF">
        <w:rPr>
          <w:rFonts w:ascii="Times New Roman" w:hAnsi="Times New Roman"/>
          <w:noProof/>
          <w:sz w:val="28"/>
          <w:szCs w:val="28"/>
        </w:rPr>
        <w:fldChar w:fldCharType="separate"/>
      </w:r>
      <w:r w:rsidR="007E7E83">
        <w:rPr>
          <w:rFonts w:ascii="Times New Roman" w:hAnsi="Times New Roman"/>
          <w:noProof/>
          <w:sz w:val="28"/>
          <w:szCs w:val="28"/>
        </w:rPr>
        <w:t>11</w:t>
      </w:r>
      <w:r w:rsidR="00702D2C" w:rsidRPr="00442FFF">
        <w:rPr>
          <w:rFonts w:ascii="Times New Roman" w:hAnsi="Times New Roman"/>
          <w:noProof/>
          <w:sz w:val="28"/>
          <w:szCs w:val="28"/>
        </w:rPr>
        <w:fldChar w:fldCharType="end"/>
      </w:r>
    </w:p>
    <w:p w:rsidR="00B11067" w:rsidRPr="00442FFF" w:rsidRDefault="00B11067" w:rsidP="00442FFF">
      <w:pPr>
        <w:pStyle w:val="21"/>
        <w:tabs>
          <w:tab w:val="right" w:leader="dot" w:pos="9345"/>
        </w:tabs>
        <w:jc w:val="both"/>
        <w:rPr>
          <w:rFonts w:ascii="Times New Roman" w:hAnsi="Times New Roman"/>
          <w:noProof/>
          <w:sz w:val="28"/>
          <w:szCs w:val="28"/>
        </w:rPr>
      </w:pPr>
      <w:r w:rsidRPr="00442FFF">
        <w:rPr>
          <w:rFonts w:ascii="Times New Roman" w:hAnsi="Times New Roman"/>
          <w:noProof/>
          <w:sz w:val="28"/>
          <w:szCs w:val="28"/>
        </w:rPr>
        <w:t>3.2. Классификация этюдов К.Черни соч. 299 и соч. 740</w:t>
      </w:r>
      <w:r w:rsidRPr="00442FFF">
        <w:rPr>
          <w:rFonts w:ascii="Times New Roman" w:hAnsi="Times New Roman"/>
          <w:noProof/>
          <w:sz w:val="28"/>
          <w:szCs w:val="28"/>
        </w:rPr>
        <w:tab/>
      </w:r>
      <w:r w:rsidR="00702D2C" w:rsidRPr="00442FFF">
        <w:rPr>
          <w:rFonts w:ascii="Times New Roman" w:hAnsi="Times New Roman"/>
          <w:noProof/>
          <w:sz w:val="28"/>
          <w:szCs w:val="28"/>
        </w:rPr>
        <w:fldChar w:fldCharType="begin"/>
      </w:r>
      <w:r w:rsidRPr="00442FFF">
        <w:rPr>
          <w:rFonts w:ascii="Times New Roman" w:hAnsi="Times New Roman"/>
          <w:noProof/>
          <w:sz w:val="28"/>
          <w:szCs w:val="28"/>
        </w:rPr>
        <w:instrText xml:space="preserve"> PAGEREF _Toc9552948 \h </w:instrText>
      </w:r>
      <w:r w:rsidR="00702D2C" w:rsidRPr="00442FFF">
        <w:rPr>
          <w:rFonts w:ascii="Times New Roman" w:hAnsi="Times New Roman"/>
          <w:noProof/>
          <w:sz w:val="28"/>
          <w:szCs w:val="28"/>
        </w:rPr>
      </w:r>
      <w:r w:rsidR="00702D2C" w:rsidRPr="00442FFF">
        <w:rPr>
          <w:rFonts w:ascii="Times New Roman" w:hAnsi="Times New Roman"/>
          <w:noProof/>
          <w:sz w:val="28"/>
          <w:szCs w:val="28"/>
        </w:rPr>
        <w:fldChar w:fldCharType="separate"/>
      </w:r>
      <w:r w:rsidR="007E7E83">
        <w:rPr>
          <w:rFonts w:ascii="Times New Roman" w:hAnsi="Times New Roman"/>
          <w:noProof/>
          <w:sz w:val="28"/>
          <w:szCs w:val="28"/>
        </w:rPr>
        <w:t>18</w:t>
      </w:r>
      <w:r w:rsidR="00702D2C" w:rsidRPr="00442FFF">
        <w:rPr>
          <w:rFonts w:ascii="Times New Roman" w:hAnsi="Times New Roman"/>
          <w:noProof/>
          <w:sz w:val="28"/>
          <w:szCs w:val="28"/>
        </w:rPr>
        <w:fldChar w:fldCharType="end"/>
      </w:r>
    </w:p>
    <w:p w:rsidR="00B11067" w:rsidRPr="00442FFF" w:rsidRDefault="00B11067" w:rsidP="00442FFF">
      <w:pPr>
        <w:pStyle w:val="11"/>
        <w:tabs>
          <w:tab w:val="right" w:leader="dot" w:pos="9345"/>
        </w:tabs>
        <w:jc w:val="both"/>
        <w:rPr>
          <w:rFonts w:ascii="Times New Roman" w:hAnsi="Times New Roman"/>
          <w:noProof/>
          <w:sz w:val="28"/>
          <w:szCs w:val="28"/>
        </w:rPr>
      </w:pPr>
      <w:r w:rsidRPr="00442FFF">
        <w:rPr>
          <w:rFonts w:ascii="Times New Roman" w:hAnsi="Times New Roman"/>
          <w:noProof/>
          <w:sz w:val="28"/>
          <w:szCs w:val="28"/>
        </w:rPr>
        <w:t xml:space="preserve">4. </w:t>
      </w:r>
      <w:r w:rsidRPr="00312C6D">
        <w:rPr>
          <w:rFonts w:ascii="Times New Roman" w:hAnsi="Times New Roman"/>
          <w:noProof/>
          <w:sz w:val="28"/>
          <w:szCs w:val="28"/>
        </w:rPr>
        <w:t>З</w:t>
      </w:r>
      <w:r w:rsidRPr="00442FFF">
        <w:rPr>
          <w:rFonts w:ascii="Times New Roman" w:hAnsi="Times New Roman"/>
          <w:noProof/>
          <w:sz w:val="28"/>
          <w:szCs w:val="28"/>
        </w:rPr>
        <w:t>аключение</w:t>
      </w:r>
      <w:r w:rsidRPr="00442FFF">
        <w:rPr>
          <w:rFonts w:ascii="Times New Roman" w:hAnsi="Times New Roman"/>
          <w:noProof/>
          <w:sz w:val="28"/>
          <w:szCs w:val="28"/>
        </w:rPr>
        <w:tab/>
      </w:r>
      <w:r w:rsidR="00702D2C" w:rsidRPr="00442FFF">
        <w:rPr>
          <w:rFonts w:ascii="Times New Roman" w:hAnsi="Times New Roman"/>
          <w:noProof/>
          <w:sz w:val="28"/>
          <w:szCs w:val="28"/>
        </w:rPr>
        <w:fldChar w:fldCharType="begin"/>
      </w:r>
      <w:r w:rsidRPr="00442FFF">
        <w:rPr>
          <w:rFonts w:ascii="Times New Roman" w:hAnsi="Times New Roman"/>
          <w:noProof/>
          <w:sz w:val="28"/>
          <w:szCs w:val="28"/>
        </w:rPr>
        <w:instrText xml:space="preserve"> PAGEREF _Toc9552949 \h </w:instrText>
      </w:r>
      <w:r w:rsidR="00702D2C" w:rsidRPr="00442FFF">
        <w:rPr>
          <w:rFonts w:ascii="Times New Roman" w:hAnsi="Times New Roman"/>
          <w:noProof/>
          <w:sz w:val="28"/>
          <w:szCs w:val="28"/>
        </w:rPr>
      </w:r>
      <w:r w:rsidR="00702D2C" w:rsidRPr="00442FFF">
        <w:rPr>
          <w:rFonts w:ascii="Times New Roman" w:hAnsi="Times New Roman"/>
          <w:noProof/>
          <w:sz w:val="28"/>
          <w:szCs w:val="28"/>
        </w:rPr>
        <w:fldChar w:fldCharType="separate"/>
      </w:r>
      <w:r w:rsidR="007E7E83">
        <w:rPr>
          <w:rFonts w:ascii="Times New Roman" w:hAnsi="Times New Roman"/>
          <w:noProof/>
          <w:sz w:val="28"/>
          <w:szCs w:val="28"/>
        </w:rPr>
        <w:t>25</w:t>
      </w:r>
      <w:r w:rsidR="00702D2C" w:rsidRPr="00442FFF">
        <w:rPr>
          <w:rFonts w:ascii="Times New Roman" w:hAnsi="Times New Roman"/>
          <w:noProof/>
          <w:sz w:val="28"/>
          <w:szCs w:val="28"/>
        </w:rPr>
        <w:fldChar w:fldCharType="end"/>
      </w:r>
    </w:p>
    <w:p w:rsidR="00B11067" w:rsidRPr="00442FFF" w:rsidRDefault="00B11067" w:rsidP="00442FFF">
      <w:pPr>
        <w:pStyle w:val="11"/>
        <w:tabs>
          <w:tab w:val="right" w:leader="dot" w:pos="9345"/>
        </w:tabs>
        <w:jc w:val="both"/>
        <w:rPr>
          <w:rFonts w:ascii="Times New Roman" w:hAnsi="Times New Roman"/>
          <w:noProof/>
          <w:sz w:val="28"/>
          <w:szCs w:val="28"/>
        </w:rPr>
      </w:pPr>
      <w:r w:rsidRPr="00442FFF">
        <w:rPr>
          <w:rFonts w:ascii="Times New Roman" w:hAnsi="Times New Roman"/>
          <w:noProof/>
          <w:sz w:val="28"/>
          <w:szCs w:val="28"/>
        </w:rPr>
        <w:t>5. Список литературы</w:t>
      </w:r>
      <w:r w:rsidRPr="00442FFF">
        <w:rPr>
          <w:rFonts w:ascii="Times New Roman" w:hAnsi="Times New Roman"/>
          <w:noProof/>
          <w:sz w:val="28"/>
          <w:szCs w:val="28"/>
        </w:rPr>
        <w:tab/>
      </w:r>
      <w:r w:rsidR="00702D2C" w:rsidRPr="00442FFF">
        <w:rPr>
          <w:rFonts w:ascii="Times New Roman" w:hAnsi="Times New Roman"/>
          <w:noProof/>
          <w:sz w:val="28"/>
          <w:szCs w:val="28"/>
        </w:rPr>
        <w:fldChar w:fldCharType="begin"/>
      </w:r>
      <w:r w:rsidRPr="00442FFF">
        <w:rPr>
          <w:rFonts w:ascii="Times New Roman" w:hAnsi="Times New Roman"/>
          <w:noProof/>
          <w:sz w:val="28"/>
          <w:szCs w:val="28"/>
        </w:rPr>
        <w:instrText xml:space="preserve"> PAGEREF _Toc9552950 \h </w:instrText>
      </w:r>
      <w:r w:rsidR="00702D2C" w:rsidRPr="00442FFF">
        <w:rPr>
          <w:rFonts w:ascii="Times New Roman" w:hAnsi="Times New Roman"/>
          <w:noProof/>
          <w:sz w:val="28"/>
          <w:szCs w:val="28"/>
        </w:rPr>
      </w:r>
      <w:r w:rsidR="00702D2C" w:rsidRPr="00442FFF">
        <w:rPr>
          <w:rFonts w:ascii="Times New Roman" w:hAnsi="Times New Roman"/>
          <w:noProof/>
          <w:sz w:val="28"/>
          <w:szCs w:val="28"/>
        </w:rPr>
        <w:fldChar w:fldCharType="separate"/>
      </w:r>
      <w:r w:rsidR="007E7E83">
        <w:rPr>
          <w:rFonts w:ascii="Times New Roman" w:hAnsi="Times New Roman"/>
          <w:noProof/>
          <w:sz w:val="28"/>
          <w:szCs w:val="28"/>
        </w:rPr>
        <w:t>27</w:t>
      </w:r>
      <w:r w:rsidR="00702D2C" w:rsidRPr="00442FFF">
        <w:rPr>
          <w:rFonts w:ascii="Times New Roman" w:hAnsi="Times New Roman"/>
          <w:noProof/>
          <w:sz w:val="28"/>
          <w:szCs w:val="28"/>
        </w:rPr>
        <w:fldChar w:fldCharType="end"/>
      </w:r>
    </w:p>
    <w:p w:rsidR="00B11067" w:rsidRDefault="00702D2C" w:rsidP="00442FFF">
      <w:pPr>
        <w:pStyle w:val="a3"/>
        <w:spacing w:line="360" w:lineRule="auto"/>
        <w:jc w:val="both"/>
        <w:rPr>
          <w:rFonts w:ascii="Times New Roman" w:hAnsi="Times New Roman"/>
          <w:sz w:val="28"/>
          <w:szCs w:val="28"/>
        </w:rPr>
      </w:pPr>
      <w:r w:rsidRPr="00442FFF">
        <w:rPr>
          <w:rFonts w:ascii="Times New Roman" w:hAnsi="Times New Roman"/>
          <w:sz w:val="28"/>
          <w:szCs w:val="28"/>
        </w:rPr>
        <w:fldChar w:fldCharType="end"/>
      </w:r>
    </w:p>
    <w:p w:rsidR="00B11067" w:rsidRPr="006F7A8B" w:rsidRDefault="00B11067" w:rsidP="00C03C2B">
      <w:pPr>
        <w:spacing w:line="360" w:lineRule="auto"/>
        <w:ind w:left="360" w:firstLine="709"/>
        <w:rPr>
          <w:rFonts w:ascii="Times New Roman" w:hAnsi="Times New Roman"/>
          <w:sz w:val="28"/>
          <w:szCs w:val="28"/>
        </w:rPr>
      </w:pPr>
    </w:p>
    <w:p w:rsidR="00B11067" w:rsidRDefault="00B11067" w:rsidP="00C03C2B">
      <w:pPr>
        <w:spacing w:line="360" w:lineRule="auto"/>
        <w:ind w:firstLine="709"/>
        <w:jc w:val="center"/>
        <w:rPr>
          <w:rFonts w:ascii="Times New Roman" w:hAnsi="Times New Roman"/>
          <w:sz w:val="28"/>
          <w:szCs w:val="28"/>
        </w:rPr>
      </w:pPr>
    </w:p>
    <w:p w:rsidR="00B11067" w:rsidRDefault="00B11067" w:rsidP="00C03C2B">
      <w:pPr>
        <w:spacing w:line="360" w:lineRule="auto"/>
        <w:ind w:firstLine="709"/>
        <w:jc w:val="center"/>
        <w:rPr>
          <w:rFonts w:ascii="Times New Roman" w:hAnsi="Times New Roman"/>
          <w:sz w:val="28"/>
          <w:szCs w:val="28"/>
        </w:rPr>
      </w:pPr>
    </w:p>
    <w:p w:rsidR="00B11067" w:rsidRDefault="00B11067" w:rsidP="00C03C2B">
      <w:pPr>
        <w:spacing w:line="360" w:lineRule="auto"/>
        <w:ind w:firstLine="709"/>
        <w:jc w:val="center"/>
        <w:rPr>
          <w:rFonts w:ascii="Times New Roman" w:hAnsi="Times New Roman"/>
          <w:sz w:val="28"/>
          <w:szCs w:val="28"/>
        </w:rPr>
      </w:pPr>
    </w:p>
    <w:p w:rsidR="00B11067" w:rsidRDefault="00B11067" w:rsidP="00C03C2B">
      <w:pPr>
        <w:spacing w:line="360" w:lineRule="auto"/>
        <w:ind w:firstLine="709"/>
        <w:jc w:val="center"/>
        <w:rPr>
          <w:rFonts w:ascii="Times New Roman" w:hAnsi="Times New Roman"/>
          <w:sz w:val="28"/>
          <w:szCs w:val="28"/>
        </w:rPr>
      </w:pPr>
    </w:p>
    <w:p w:rsidR="00B11067" w:rsidRDefault="00B11067" w:rsidP="00C03C2B">
      <w:pPr>
        <w:spacing w:line="360" w:lineRule="auto"/>
        <w:ind w:firstLine="709"/>
        <w:jc w:val="center"/>
        <w:rPr>
          <w:rFonts w:ascii="Times New Roman" w:hAnsi="Times New Roman"/>
          <w:sz w:val="28"/>
          <w:szCs w:val="28"/>
        </w:rPr>
      </w:pPr>
    </w:p>
    <w:p w:rsidR="00B11067" w:rsidRDefault="00B11067" w:rsidP="00C03C2B">
      <w:pPr>
        <w:spacing w:line="360" w:lineRule="auto"/>
        <w:ind w:firstLine="709"/>
        <w:jc w:val="center"/>
        <w:rPr>
          <w:rFonts w:ascii="Times New Roman" w:hAnsi="Times New Roman"/>
          <w:sz w:val="28"/>
          <w:szCs w:val="28"/>
        </w:rPr>
      </w:pPr>
    </w:p>
    <w:p w:rsidR="00B11067" w:rsidRDefault="00B11067" w:rsidP="00C03C2B">
      <w:pPr>
        <w:spacing w:line="360" w:lineRule="auto"/>
        <w:ind w:firstLine="709"/>
        <w:jc w:val="center"/>
        <w:rPr>
          <w:rFonts w:ascii="Times New Roman" w:hAnsi="Times New Roman"/>
          <w:sz w:val="28"/>
          <w:szCs w:val="28"/>
        </w:rPr>
      </w:pPr>
    </w:p>
    <w:p w:rsidR="00B11067" w:rsidRDefault="00B11067" w:rsidP="00C03C2B">
      <w:pPr>
        <w:spacing w:line="360" w:lineRule="auto"/>
        <w:ind w:firstLine="709"/>
        <w:jc w:val="center"/>
        <w:rPr>
          <w:rFonts w:ascii="Times New Roman" w:hAnsi="Times New Roman"/>
          <w:sz w:val="28"/>
          <w:szCs w:val="28"/>
        </w:rPr>
      </w:pPr>
    </w:p>
    <w:p w:rsidR="00B11067" w:rsidRDefault="00B11067" w:rsidP="00C03C2B">
      <w:pPr>
        <w:spacing w:line="360" w:lineRule="auto"/>
        <w:ind w:firstLine="709"/>
        <w:jc w:val="center"/>
        <w:rPr>
          <w:rFonts w:ascii="Times New Roman" w:hAnsi="Times New Roman"/>
          <w:sz w:val="28"/>
          <w:szCs w:val="28"/>
        </w:rPr>
      </w:pPr>
    </w:p>
    <w:p w:rsidR="00B11067" w:rsidRDefault="00B11067" w:rsidP="00C03C2B">
      <w:pPr>
        <w:spacing w:line="360" w:lineRule="auto"/>
        <w:ind w:firstLine="709"/>
        <w:jc w:val="center"/>
        <w:rPr>
          <w:rFonts w:ascii="Times New Roman" w:hAnsi="Times New Roman"/>
          <w:sz w:val="28"/>
          <w:szCs w:val="28"/>
        </w:rPr>
      </w:pPr>
    </w:p>
    <w:p w:rsidR="00B11067" w:rsidRDefault="00B11067" w:rsidP="00C03C2B">
      <w:pPr>
        <w:spacing w:line="360" w:lineRule="auto"/>
        <w:ind w:firstLine="709"/>
        <w:rPr>
          <w:rFonts w:ascii="Times New Roman" w:hAnsi="Times New Roman"/>
          <w:sz w:val="28"/>
          <w:szCs w:val="28"/>
        </w:rPr>
      </w:pPr>
    </w:p>
    <w:p w:rsidR="00B11067" w:rsidRDefault="00B11067" w:rsidP="00B6230A">
      <w:pPr>
        <w:spacing w:line="360" w:lineRule="auto"/>
        <w:rPr>
          <w:rFonts w:ascii="Times New Roman" w:hAnsi="Times New Roman"/>
          <w:sz w:val="28"/>
          <w:szCs w:val="28"/>
        </w:rPr>
      </w:pPr>
    </w:p>
    <w:p w:rsidR="00B11067" w:rsidRPr="000927EE" w:rsidRDefault="00B11067" w:rsidP="000927EE">
      <w:pPr>
        <w:pStyle w:val="1"/>
        <w:spacing w:line="360" w:lineRule="auto"/>
        <w:jc w:val="center"/>
        <w:rPr>
          <w:rFonts w:ascii="Times New Roman" w:hAnsi="Times New Roman" w:cs="Times New Roman"/>
          <w:sz w:val="28"/>
          <w:szCs w:val="28"/>
        </w:rPr>
      </w:pPr>
      <w:bookmarkStart w:id="1" w:name="_Toc9552944"/>
      <w:r w:rsidRPr="000927EE">
        <w:rPr>
          <w:rFonts w:ascii="Times New Roman" w:hAnsi="Times New Roman" w:cs="Times New Roman"/>
          <w:sz w:val="28"/>
          <w:szCs w:val="28"/>
        </w:rPr>
        <w:t>1. Введение</w:t>
      </w:r>
      <w:bookmarkEnd w:id="1"/>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 xml:space="preserve">Развитие фортепианной техники учащегося детской музыкальной школы – необходимая часть воспитания музыканта в целом. Советский музыкант и педагог Е.Я. Либерман таким образом описывает эту проблему: «Когда говорят о фортепианной технике, то имеют в виду ту сумму умений, навыков, приёмов  игры на рояле, при помощи которых пианист добивается  нужного художественного, звукового результата. Вне музыкальной задачи техника не может существовать» </w:t>
      </w:r>
      <w:r w:rsidRPr="00ED4EC6">
        <w:rPr>
          <w:rFonts w:ascii="Times New Roman" w:hAnsi="Times New Roman"/>
          <w:sz w:val="28"/>
          <w:szCs w:val="28"/>
        </w:rPr>
        <w:t>[</w:t>
      </w:r>
      <w:r>
        <w:rPr>
          <w:rFonts w:ascii="Times New Roman" w:hAnsi="Times New Roman"/>
          <w:sz w:val="28"/>
          <w:szCs w:val="28"/>
        </w:rPr>
        <w:t>7, с.8</w:t>
      </w:r>
      <w:r w:rsidRPr="00ED4EC6">
        <w:rPr>
          <w:rFonts w:ascii="Times New Roman" w:hAnsi="Times New Roman"/>
          <w:sz w:val="28"/>
          <w:szCs w:val="28"/>
        </w:rPr>
        <w:t>]</w:t>
      </w:r>
      <w:r>
        <w:rPr>
          <w:rFonts w:ascii="Times New Roman" w:hAnsi="Times New Roman"/>
          <w:sz w:val="28"/>
          <w:szCs w:val="28"/>
        </w:rPr>
        <w:t>.</w:t>
      </w: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 xml:space="preserve">Развивать технику следует на начальном этапе обучения, так как она является средством воплощения музыкального образа и должна формироваться параллельно с эстетической стороной юного музыканта. </w:t>
      </w: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Как правило, для работы над техникой в ДМШ используют не только гаммы, но и упражнения и этюды. В фортепианной литературе представлен целый ряд различных инструктивных сочинений. Однако мы обратимся к тем, которые доказали свою эффективность в педагогической практике – это упражнения Ш. Ганона и этюды К. Черни.</w:t>
      </w: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Многие пианисты обращались к упражнениям Ш. Ганона, считая их главным секретом успеха освоения т</w:t>
      </w:r>
      <w:r w:rsidR="009F42D9">
        <w:rPr>
          <w:rFonts w:ascii="Times New Roman" w:hAnsi="Times New Roman"/>
          <w:sz w:val="28"/>
          <w:szCs w:val="28"/>
        </w:rPr>
        <w:t>ехники. В качестве примера</w:t>
      </w:r>
      <w:r>
        <w:rPr>
          <w:rFonts w:ascii="Times New Roman" w:hAnsi="Times New Roman"/>
          <w:sz w:val="28"/>
          <w:szCs w:val="28"/>
        </w:rPr>
        <w:t xml:space="preserve"> обратимся к словам С.В. Рахманинова: «</w:t>
      </w:r>
      <w:r w:rsidRPr="00662EAB">
        <w:rPr>
          <w:rFonts w:ascii="Times New Roman" w:hAnsi="Times New Roman"/>
          <w:sz w:val="28"/>
          <w:szCs w:val="28"/>
        </w:rPr>
        <w:t>В течение первых пяти лет учащийся приобретает большую часть технических навыков, изучая сборник упражнений Ганона, который весьма широко применяется в консерваториях. Фактически, это единственное используемое собрание строго технических упражнений. &lt;…&gt; Учащийся настолько хорошо выучивает упражнения Ганона, что знает их по номерам. Экзаменатор может попросить его, к примеру, сыграть упражнение 17, или 28, в указанной тональности. Ученик тут же садится за рояль и играет. Он занимался упражнениями так тщательно, что может сы</w:t>
      </w:r>
      <w:r>
        <w:rPr>
          <w:rFonts w:ascii="Times New Roman" w:hAnsi="Times New Roman"/>
          <w:sz w:val="28"/>
          <w:szCs w:val="28"/>
        </w:rPr>
        <w:t xml:space="preserve">грать любое в любой тональности» </w:t>
      </w:r>
      <w:r w:rsidRPr="00662EAB">
        <w:rPr>
          <w:rFonts w:ascii="Times New Roman" w:hAnsi="Times New Roman"/>
          <w:sz w:val="28"/>
          <w:szCs w:val="28"/>
        </w:rPr>
        <w:t>[13</w:t>
      </w:r>
      <w:r w:rsidR="00A540FB">
        <w:rPr>
          <w:rFonts w:ascii="Times New Roman" w:hAnsi="Times New Roman"/>
          <w:sz w:val="28"/>
          <w:szCs w:val="28"/>
        </w:rPr>
        <w:t>, с. 108</w:t>
      </w:r>
      <w:r w:rsidRPr="00662EAB">
        <w:rPr>
          <w:rFonts w:ascii="Times New Roman" w:hAnsi="Times New Roman"/>
          <w:sz w:val="28"/>
          <w:szCs w:val="28"/>
        </w:rPr>
        <w:t>]</w:t>
      </w:r>
      <w:r>
        <w:rPr>
          <w:rFonts w:ascii="Times New Roman" w:hAnsi="Times New Roman"/>
          <w:sz w:val="28"/>
          <w:szCs w:val="28"/>
        </w:rPr>
        <w:t xml:space="preserve">. Продолжение традиций наблюдается и в наше время: эти упражнения активно применяются в современной педагогической практике на всех этапах обучения. </w:t>
      </w:r>
    </w:p>
    <w:p w:rsidR="00B11067" w:rsidRDefault="009F42D9" w:rsidP="00C03C2B">
      <w:pPr>
        <w:spacing w:line="360" w:lineRule="auto"/>
        <w:ind w:firstLine="709"/>
        <w:jc w:val="both"/>
        <w:rPr>
          <w:rFonts w:ascii="Times New Roman" w:hAnsi="Times New Roman"/>
          <w:sz w:val="28"/>
          <w:szCs w:val="28"/>
        </w:rPr>
      </w:pPr>
      <w:r>
        <w:rPr>
          <w:rFonts w:ascii="Times New Roman" w:hAnsi="Times New Roman"/>
          <w:sz w:val="28"/>
          <w:szCs w:val="28"/>
        </w:rPr>
        <w:t>Упражнения Ш. Ганона выстроены</w:t>
      </w:r>
      <w:r w:rsidR="00B11067">
        <w:rPr>
          <w:rFonts w:ascii="Times New Roman" w:hAnsi="Times New Roman"/>
          <w:sz w:val="28"/>
          <w:szCs w:val="28"/>
        </w:rPr>
        <w:t xml:space="preserve"> по мере возрастания трудности, что удобно для их изучения. В сборнике «60 ежедневных упражнений» встречаются различные виды трудностей, а расположены они так, что в каждом последующем упражнении пальцы отдыхают от усилий, которые были в предыдущем. Именно такой порядок приводит к тому, что все трудности руки преодолевают без напряжения и усталости. </w:t>
      </w: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 xml:space="preserve">Не менее важным по значимости материалом для развития фортепианной техники являются этюды К. Черни. На начальном этапе обучения широко применяются сборники «Избранные фортепианные этюды» под редакцией Г. Гермера, «Школа беглости» соч. 299, «Искусство беглости пальцев» соч. 740. Следует отметить, что сам К. Черни не ставит перед собой цель выстроить этюды в порядке возрастания сложности. И только Г. Гермер в своей редакции следует этому принципу. </w:t>
      </w: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 xml:space="preserve">На сегодняшний день в методической литературе нет единого представления о том, в каком порядке следует проходить этюды из соч. 299 и 740. В этом и заключается </w:t>
      </w:r>
      <w:r w:rsidRPr="00364BEA">
        <w:rPr>
          <w:rFonts w:ascii="Times New Roman" w:hAnsi="Times New Roman"/>
          <w:b/>
          <w:sz w:val="28"/>
          <w:szCs w:val="28"/>
        </w:rPr>
        <w:t>актуальность</w:t>
      </w:r>
      <w:r w:rsidR="00D506E4">
        <w:rPr>
          <w:rFonts w:ascii="Times New Roman" w:hAnsi="Times New Roman"/>
          <w:sz w:val="28"/>
          <w:szCs w:val="28"/>
        </w:rPr>
        <w:t xml:space="preserve"> нашего</w:t>
      </w:r>
      <w:r>
        <w:rPr>
          <w:rFonts w:ascii="Times New Roman" w:hAnsi="Times New Roman"/>
          <w:sz w:val="28"/>
          <w:szCs w:val="28"/>
        </w:rPr>
        <w:t xml:space="preserve"> реферата.</w:t>
      </w:r>
    </w:p>
    <w:p w:rsidR="00B11067" w:rsidRDefault="00B11067" w:rsidP="004064A7">
      <w:pPr>
        <w:spacing w:line="360" w:lineRule="auto"/>
        <w:ind w:firstLine="708"/>
        <w:jc w:val="both"/>
        <w:rPr>
          <w:rFonts w:ascii="Times New Roman" w:hAnsi="Times New Roman"/>
          <w:sz w:val="28"/>
          <w:szCs w:val="28"/>
        </w:rPr>
      </w:pPr>
      <w:r w:rsidRPr="00B40800">
        <w:rPr>
          <w:rFonts w:ascii="Times New Roman" w:hAnsi="Times New Roman"/>
          <w:b/>
          <w:sz w:val="28"/>
          <w:szCs w:val="28"/>
        </w:rPr>
        <w:t>Объектом</w:t>
      </w:r>
      <w:r>
        <w:rPr>
          <w:rFonts w:ascii="Times New Roman" w:hAnsi="Times New Roman"/>
          <w:sz w:val="28"/>
          <w:szCs w:val="28"/>
        </w:rPr>
        <w:t xml:space="preserve"> является развитие фортепианной техники на начальном этапе обучения.</w:t>
      </w:r>
    </w:p>
    <w:p w:rsidR="00B11067" w:rsidRDefault="00B11067" w:rsidP="004064A7">
      <w:pPr>
        <w:spacing w:line="360" w:lineRule="auto"/>
        <w:ind w:firstLine="709"/>
        <w:jc w:val="both"/>
        <w:rPr>
          <w:rFonts w:ascii="Times New Roman" w:hAnsi="Times New Roman"/>
          <w:sz w:val="28"/>
          <w:szCs w:val="28"/>
        </w:rPr>
      </w:pPr>
      <w:r w:rsidRPr="00B40800">
        <w:rPr>
          <w:rFonts w:ascii="Times New Roman" w:hAnsi="Times New Roman"/>
          <w:b/>
          <w:sz w:val="28"/>
          <w:szCs w:val="28"/>
        </w:rPr>
        <w:t>Предметом</w:t>
      </w:r>
      <w:r>
        <w:rPr>
          <w:rFonts w:ascii="Times New Roman" w:hAnsi="Times New Roman"/>
          <w:sz w:val="28"/>
          <w:szCs w:val="28"/>
        </w:rPr>
        <w:t xml:space="preserve"> выступают упражнения Ш. Ганона и этюды К. Черни.</w:t>
      </w:r>
    </w:p>
    <w:p w:rsidR="00B11067" w:rsidRDefault="00B11067" w:rsidP="00C03C2B">
      <w:pPr>
        <w:spacing w:line="360" w:lineRule="auto"/>
        <w:ind w:firstLine="709"/>
        <w:jc w:val="both"/>
        <w:rPr>
          <w:rFonts w:ascii="Times New Roman" w:hAnsi="Times New Roman"/>
          <w:sz w:val="28"/>
          <w:szCs w:val="28"/>
        </w:rPr>
      </w:pPr>
      <w:r w:rsidRPr="00364BEA">
        <w:rPr>
          <w:rFonts w:ascii="Times New Roman" w:hAnsi="Times New Roman"/>
          <w:b/>
          <w:sz w:val="28"/>
          <w:szCs w:val="28"/>
        </w:rPr>
        <w:t>Цель</w:t>
      </w:r>
      <w:r>
        <w:rPr>
          <w:rFonts w:ascii="Times New Roman" w:hAnsi="Times New Roman"/>
          <w:sz w:val="28"/>
          <w:szCs w:val="28"/>
        </w:rPr>
        <w:t>работы – построение прогрессивной схемы занятий, которая заключается в планомерном усложнении технических задач и постепенном развитии навыков учащегося.</w:t>
      </w:r>
    </w:p>
    <w:p w:rsidR="00B11067" w:rsidRDefault="00B11067" w:rsidP="00C75DA5">
      <w:pPr>
        <w:tabs>
          <w:tab w:val="left" w:pos="5145"/>
        </w:tabs>
        <w:spacing w:line="360" w:lineRule="auto"/>
        <w:ind w:firstLine="709"/>
        <w:rPr>
          <w:rFonts w:ascii="Times New Roman" w:hAnsi="Times New Roman"/>
          <w:sz w:val="28"/>
          <w:szCs w:val="28"/>
        </w:rPr>
      </w:pPr>
      <w:r>
        <w:rPr>
          <w:rFonts w:ascii="Times New Roman" w:hAnsi="Times New Roman"/>
          <w:sz w:val="28"/>
          <w:szCs w:val="28"/>
        </w:rPr>
        <w:t xml:space="preserve">Для достижения цели реферата поставлены следующие </w:t>
      </w:r>
      <w:r w:rsidRPr="004064A7">
        <w:rPr>
          <w:rFonts w:ascii="Times New Roman" w:hAnsi="Times New Roman"/>
          <w:b/>
          <w:sz w:val="28"/>
          <w:szCs w:val="28"/>
        </w:rPr>
        <w:t>задачи</w:t>
      </w:r>
      <w:r>
        <w:rPr>
          <w:rFonts w:ascii="Times New Roman" w:hAnsi="Times New Roman"/>
          <w:sz w:val="28"/>
          <w:szCs w:val="28"/>
        </w:rPr>
        <w:t>:</w:t>
      </w:r>
    </w:p>
    <w:p w:rsidR="00B11067" w:rsidRDefault="00B11067" w:rsidP="00442FFF">
      <w:pPr>
        <w:pStyle w:val="a3"/>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Проанализировать классификацию упражнений Ш. Ганона</w:t>
      </w:r>
    </w:p>
    <w:p w:rsidR="00B11067" w:rsidRDefault="00B11067" w:rsidP="00442FFF">
      <w:pPr>
        <w:pStyle w:val="a3"/>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Выявить принципы систематизации этюдов Г. Гермера. </w:t>
      </w:r>
    </w:p>
    <w:p w:rsidR="00B11067" w:rsidRDefault="00B11067" w:rsidP="00442FFF">
      <w:pPr>
        <w:pStyle w:val="a3"/>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по видам техники и выстроить по мере усложнения этюды К. Черни соч. 299 и соч. 740.</w:t>
      </w:r>
    </w:p>
    <w:p w:rsidR="00B11067" w:rsidRPr="0025507D" w:rsidRDefault="00B11067" w:rsidP="00B40800">
      <w:pPr>
        <w:pStyle w:val="a3"/>
        <w:spacing w:line="360" w:lineRule="auto"/>
        <w:ind w:left="0" w:firstLine="720"/>
        <w:jc w:val="both"/>
        <w:rPr>
          <w:rFonts w:ascii="Times New Roman" w:hAnsi="Times New Roman"/>
          <w:sz w:val="28"/>
          <w:szCs w:val="28"/>
        </w:rPr>
      </w:pPr>
      <w:r>
        <w:rPr>
          <w:rFonts w:ascii="Times New Roman" w:hAnsi="Times New Roman"/>
          <w:sz w:val="28"/>
          <w:szCs w:val="28"/>
        </w:rPr>
        <w:t>Реферат состоит из введения, двух разделов</w:t>
      </w:r>
      <w:r w:rsidR="004B7194">
        <w:rPr>
          <w:rFonts w:ascii="Times New Roman" w:hAnsi="Times New Roman"/>
          <w:sz w:val="28"/>
          <w:szCs w:val="28"/>
        </w:rPr>
        <w:t>, заключения и библиографического списка</w:t>
      </w:r>
      <w:r>
        <w:rPr>
          <w:rFonts w:ascii="Times New Roman" w:hAnsi="Times New Roman"/>
          <w:sz w:val="28"/>
          <w:szCs w:val="28"/>
        </w:rPr>
        <w:t>.</w:t>
      </w:r>
    </w:p>
    <w:p w:rsidR="00B11067" w:rsidRPr="000927EE" w:rsidRDefault="00B11067" w:rsidP="000927EE">
      <w:pPr>
        <w:pStyle w:val="1"/>
        <w:spacing w:line="360" w:lineRule="auto"/>
        <w:jc w:val="center"/>
        <w:rPr>
          <w:rFonts w:ascii="Times New Roman" w:hAnsi="Times New Roman" w:cs="Times New Roman"/>
          <w:sz w:val="28"/>
          <w:szCs w:val="28"/>
        </w:rPr>
      </w:pPr>
      <w:r w:rsidRPr="000927EE">
        <w:rPr>
          <w:rFonts w:ascii="Times New Roman" w:hAnsi="Times New Roman" w:cs="Times New Roman"/>
          <w:sz w:val="28"/>
          <w:szCs w:val="28"/>
        </w:rPr>
        <w:br w:type="page"/>
      </w:r>
      <w:bookmarkStart w:id="2" w:name="_Toc9552945"/>
      <w:r w:rsidRPr="000927EE">
        <w:rPr>
          <w:rFonts w:ascii="Times New Roman" w:hAnsi="Times New Roman" w:cs="Times New Roman"/>
          <w:sz w:val="28"/>
          <w:szCs w:val="28"/>
        </w:rPr>
        <w:t>2. Проблемы развития фортепианной техники на этапе начального обучения</w:t>
      </w:r>
      <w:bookmarkEnd w:id="2"/>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Развитие ф</w:t>
      </w:r>
      <w:r w:rsidR="001F73E2">
        <w:rPr>
          <w:rFonts w:ascii="Times New Roman" w:hAnsi="Times New Roman"/>
          <w:sz w:val="28"/>
          <w:szCs w:val="28"/>
        </w:rPr>
        <w:t>ортепианной техники и решение ее</w:t>
      </w:r>
      <w:r>
        <w:rPr>
          <w:rFonts w:ascii="Times New Roman" w:hAnsi="Times New Roman"/>
          <w:sz w:val="28"/>
          <w:szCs w:val="28"/>
        </w:rPr>
        <w:t xml:space="preserve"> проблем волнует многих музык</w:t>
      </w:r>
      <w:r w:rsidR="00105B38">
        <w:rPr>
          <w:rFonts w:ascii="Times New Roman" w:hAnsi="Times New Roman"/>
          <w:sz w:val="28"/>
          <w:szCs w:val="28"/>
        </w:rPr>
        <w:t>антов, в особенности педагогов д</w:t>
      </w:r>
      <w:r>
        <w:rPr>
          <w:rFonts w:ascii="Times New Roman" w:hAnsi="Times New Roman"/>
          <w:sz w:val="28"/>
          <w:szCs w:val="28"/>
        </w:rPr>
        <w:t xml:space="preserve">етских музыкальных школ. Именно на их плечи возлагается </w:t>
      </w:r>
      <w:r w:rsidR="001F73E2">
        <w:rPr>
          <w:rFonts w:ascii="Times New Roman" w:hAnsi="Times New Roman"/>
          <w:sz w:val="28"/>
          <w:szCs w:val="28"/>
        </w:rPr>
        <w:t>ответственность за привитие ребе</w:t>
      </w:r>
      <w:r>
        <w:rPr>
          <w:rFonts w:ascii="Times New Roman" w:hAnsi="Times New Roman"/>
          <w:sz w:val="28"/>
          <w:szCs w:val="28"/>
        </w:rPr>
        <w:t>нку тех навыков, которые помогут добиться нужных результатов. Каж</w:t>
      </w:r>
      <w:r w:rsidR="001F73E2">
        <w:rPr>
          <w:rFonts w:ascii="Times New Roman" w:hAnsi="Times New Roman"/>
          <w:sz w:val="28"/>
          <w:szCs w:val="28"/>
        </w:rPr>
        <w:t>дый педагог имеет свое</w:t>
      </w:r>
      <w:r>
        <w:rPr>
          <w:rFonts w:ascii="Times New Roman" w:hAnsi="Times New Roman"/>
          <w:sz w:val="28"/>
          <w:szCs w:val="28"/>
        </w:rPr>
        <w:t xml:space="preserve"> собственное представлени</w:t>
      </w:r>
      <w:r w:rsidR="001F73E2">
        <w:rPr>
          <w:rFonts w:ascii="Times New Roman" w:hAnsi="Times New Roman"/>
          <w:sz w:val="28"/>
          <w:szCs w:val="28"/>
        </w:rPr>
        <w:t>е о том, как помочь освоить ученику</w:t>
      </w:r>
      <w:r>
        <w:rPr>
          <w:rFonts w:ascii="Times New Roman" w:hAnsi="Times New Roman"/>
          <w:sz w:val="28"/>
          <w:szCs w:val="28"/>
        </w:rPr>
        <w:t xml:space="preserve"> огромное количество материала, которое «обрушивается» на него с первых занятий.</w:t>
      </w:r>
      <w:r w:rsidR="009F42D9">
        <w:rPr>
          <w:rFonts w:ascii="Times New Roman" w:hAnsi="Times New Roman"/>
          <w:sz w:val="28"/>
          <w:szCs w:val="28"/>
        </w:rPr>
        <w:t xml:space="preserve"> Это не только изучение нотной и музыкальной грамоты, но и</w:t>
      </w:r>
      <w:r w:rsidR="00E646E6">
        <w:rPr>
          <w:rFonts w:ascii="Times New Roman" w:hAnsi="Times New Roman"/>
          <w:sz w:val="28"/>
          <w:szCs w:val="28"/>
        </w:rPr>
        <w:t xml:space="preserve"> овладение основными пианистическими приемами игры на фортепиано, а также приобретение технических знаний, навыков и умений, необходимых для творческой деятельности. </w:t>
      </w:r>
      <w:r>
        <w:rPr>
          <w:rFonts w:ascii="Times New Roman" w:hAnsi="Times New Roman"/>
          <w:sz w:val="28"/>
          <w:szCs w:val="28"/>
        </w:rPr>
        <w:t>В своей работе преподаватель опирается на</w:t>
      </w:r>
      <w:r w:rsidR="001F73E2">
        <w:rPr>
          <w:rFonts w:ascii="Times New Roman" w:hAnsi="Times New Roman"/>
          <w:sz w:val="28"/>
          <w:szCs w:val="28"/>
        </w:rPr>
        <w:t xml:space="preserve"> определе</w:t>
      </w:r>
      <w:r w:rsidR="009F42D9">
        <w:rPr>
          <w:rFonts w:ascii="Times New Roman" w:hAnsi="Times New Roman"/>
          <w:sz w:val="28"/>
          <w:szCs w:val="28"/>
        </w:rPr>
        <w:t>нную методику</w:t>
      </w:r>
      <w:r>
        <w:rPr>
          <w:rFonts w:ascii="Times New Roman" w:hAnsi="Times New Roman"/>
          <w:sz w:val="28"/>
          <w:szCs w:val="28"/>
        </w:rPr>
        <w:t xml:space="preserve">, </w:t>
      </w:r>
      <w:r w:rsidR="009F42D9">
        <w:rPr>
          <w:rFonts w:ascii="Times New Roman" w:hAnsi="Times New Roman"/>
          <w:sz w:val="28"/>
          <w:szCs w:val="28"/>
        </w:rPr>
        <w:t xml:space="preserve">а в помощь ему идут </w:t>
      </w:r>
      <w:r>
        <w:rPr>
          <w:rFonts w:ascii="Times New Roman" w:hAnsi="Times New Roman"/>
          <w:sz w:val="28"/>
          <w:szCs w:val="28"/>
        </w:rPr>
        <w:t>книги «Методика обучения игре на фортепиано» Алексеева А., Шмидт-Шкловская «О воспитании</w:t>
      </w:r>
      <w:r w:rsidR="00105B38">
        <w:rPr>
          <w:rFonts w:ascii="Times New Roman" w:hAnsi="Times New Roman"/>
          <w:sz w:val="28"/>
          <w:szCs w:val="28"/>
        </w:rPr>
        <w:t xml:space="preserve"> пианистических навыков», а так</w:t>
      </w:r>
      <w:r>
        <w:rPr>
          <w:rFonts w:ascii="Times New Roman" w:hAnsi="Times New Roman"/>
          <w:sz w:val="28"/>
          <w:szCs w:val="28"/>
        </w:rPr>
        <w:t xml:space="preserve">же школы А. Артоболевской «Первая встреча с музыкой», «Школа игры на фортепиано» под редакцией </w:t>
      </w:r>
      <w:r w:rsidR="00105B38">
        <w:rPr>
          <w:rFonts w:ascii="Times New Roman" w:hAnsi="Times New Roman"/>
          <w:sz w:val="28"/>
          <w:szCs w:val="28"/>
        </w:rPr>
        <w:br/>
      </w:r>
      <w:r>
        <w:rPr>
          <w:rFonts w:ascii="Times New Roman" w:hAnsi="Times New Roman"/>
          <w:sz w:val="28"/>
          <w:szCs w:val="28"/>
        </w:rPr>
        <w:t>Л. Николаева и многие другие. Все они хороши по-своему и цель их одна – разноплановое раз</w:t>
      </w:r>
      <w:r w:rsidR="009F42D9">
        <w:rPr>
          <w:rFonts w:ascii="Times New Roman" w:hAnsi="Times New Roman"/>
          <w:sz w:val="28"/>
          <w:szCs w:val="28"/>
        </w:rPr>
        <w:t>витие ребёнка, привитие интерес</w:t>
      </w:r>
      <w:r>
        <w:rPr>
          <w:rFonts w:ascii="Times New Roman" w:hAnsi="Times New Roman"/>
          <w:sz w:val="28"/>
          <w:szCs w:val="28"/>
        </w:rPr>
        <w:t>а к</w:t>
      </w:r>
      <w:r w:rsidR="009F42D9">
        <w:rPr>
          <w:rFonts w:ascii="Times New Roman" w:hAnsi="Times New Roman"/>
          <w:sz w:val="28"/>
          <w:szCs w:val="28"/>
        </w:rPr>
        <w:t xml:space="preserve"> игре на инструменте</w:t>
      </w:r>
      <w:r>
        <w:rPr>
          <w:rFonts w:ascii="Times New Roman" w:hAnsi="Times New Roman"/>
          <w:sz w:val="28"/>
          <w:szCs w:val="28"/>
        </w:rPr>
        <w:t>.</w:t>
      </w:r>
    </w:p>
    <w:p w:rsidR="00B11067" w:rsidRDefault="002C54DD" w:rsidP="00C03C2B">
      <w:pPr>
        <w:spacing w:line="360" w:lineRule="auto"/>
        <w:ind w:firstLine="709"/>
        <w:jc w:val="both"/>
        <w:rPr>
          <w:rFonts w:ascii="Times New Roman" w:hAnsi="Times New Roman"/>
          <w:sz w:val="28"/>
          <w:szCs w:val="28"/>
        </w:rPr>
      </w:pPr>
      <w:r>
        <w:rPr>
          <w:rFonts w:ascii="Times New Roman" w:hAnsi="Times New Roman"/>
          <w:sz w:val="28"/>
          <w:szCs w:val="28"/>
        </w:rPr>
        <w:t xml:space="preserve">В процессе занятий возникает необходимость развития техники. </w:t>
      </w:r>
      <w:r w:rsidR="00B11067">
        <w:rPr>
          <w:rFonts w:ascii="Times New Roman" w:hAnsi="Times New Roman"/>
          <w:sz w:val="28"/>
          <w:szCs w:val="28"/>
        </w:rPr>
        <w:t>В широком понимании, техника – это комплекс средств, который позволяет овладеть разными фортепианными стилями. Пианист должен накапливать технические умения, чтобы в дальнейшем, при изучении разных произведений, облегчать себе задачу. Г.Г. Нейгауз писал: «Я часто напоминаю ученикам, что слово «техника» происходит от греческого слова «технэ» - искусство. Любое усовершенствование техники есть усовершенствование самого искусства…»</w:t>
      </w:r>
      <w:r w:rsidR="00B11067" w:rsidRPr="00CA51AC">
        <w:rPr>
          <w:rFonts w:ascii="Times New Roman" w:hAnsi="Times New Roman"/>
          <w:sz w:val="28"/>
          <w:szCs w:val="28"/>
        </w:rPr>
        <w:t>[10</w:t>
      </w:r>
      <w:r w:rsidR="009F42D9">
        <w:rPr>
          <w:rFonts w:ascii="Times New Roman" w:hAnsi="Times New Roman"/>
          <w:sz w:val="28"/>
          <w:szCs w:val="28"/>
        </w:rPr>
        <w:t>, с</w:t>
      </w:r>
      <w:r w:rsidR="00B11067">
        <w:rPr>
          <w:rFonts w:ascii="Times New Roman" w:hAnsi="Times New Roman"/>
          <w:sz w:val="28"/>
          <w:szCs w:val="28"/>
        </w:rPr>
        <w:t>.12</w:t>
      </w:r>
      <w:r w:rsidR="00B11067" w:rsidRPr="00CA51AC">
        <w:rPr>
          <w:rFonts w:ascii="Times New Roman" w:hAnsi="Times New Roman"/>
          <w:sz w:val="28"/>
          <w:szCs w:val="28"/>
        </w:rPr>
        <w:t>]</w:t>
      </w:r>
      <w:r w:rsidR="00B11067">
        <w:rPr>
          <w:rFonts w:ascii="Times New Roman" w:hAnsi="Times New Roman"/>
          <w:sz w:val="28"/>
          <w:szCs w:val="28"/>
        </w:rPr>
        <w:t>.</w:t>
      </w:r>
    </w:p>
    <w:p w:rsidR="00B11067" w:rsidRDefault="00B11067" w:rsidP="00A149F8">
      <w:pPr>
        <w:spacing w:line="360" w:lineRule="auto"/>
        <w:ind w:firstLine="709"/>
        <w:jc w:val="both"/>
        <w:rPr>
          <w:rFonts w:ascii="Times New Roman" w:hAnsi="Times New Roman"/>
          <w:sz w:val="28"/>
          <w:szCs w:val="28"/>
        </w:rPr>
      </w:pPr>
      <w:r>
        <w:rPr>
          <w:rFonts w:ascii="Times New Roman" w:hAnsi="Times New Roman"/>
          <w:sz w:val="28"/>
          <w:szCs w:val="28"/>
        </w:rPr>
        <w:t>Развивать технические навыки стоит с самого начала обучения и уде</w:t>
      </w:r>
      <w:r w:rsidR="002C54DD">
        <w:rPr>
          <w:rFonts w:ascii="Times New Roman" w:hAnsi="Times New Roman"/>
          <w:sz w:val="28"/>
          <w:szCs w:val="28"/>
        </w:rPr>
        <w:t>лять этому делу достаточно</w:t>
      </w:r>
      <w:r>
        <w:rPr>
          <w:rFonts w:ascii="Times New Roman" w:hAnsi="Times New Roman"/>
          <w:sz w:val="28"/>
          <w:szCs w:val="28"/>
        </w:rPr>
        <w:t xml:space="preserve"> внимания. Гаммы, этюды и арпеджио считаются одни</w:t>
      </w:r>
      <w:r w:rsidR="001F73E2">
        <w:rPr>
          <w:rFonts w:ascii="Times New Roman" w:hAnsi="Times New Roman"/>
          <w:sz w:val="28"/>
          <w:szCs w:val="28"/>
        </w:rPr>
        <w:t>ми из важных составляющих для ее</w:t>
      </w:r>
      <w:r>
        <w:rPr>
          <w:rFonts w:ascii="Times New Roman" w:hAnsi="Times New Roman"/>
          <w:sz w:val="28"/>
          <w:szCs w:val="28"/>
        </w:rPr>
        <w:t xml:space="preserve"> развития с раннего обучения. Изучение гамм следует начинать с первого класса, а именно со второго полугодия. Это помогает быстрее привыкнуть к правильной постановке руки, к качественному, глубокому звуку и плавному </w:t>
      </w:r>
      <w:r>
        <w:rPr>
          <w:rFonts w:ascii="Times New Roman" w:hAnsi="Times New Roman"/>
          <w:sz w:val="28"/>
          <w:szCs w:val="28"/>
          <w:lang w:val="en-US"/>
        </w:rPr>
        <w:t>legato</w:t>
      </w:r>
      <w:r w:rsidR="001F73E2">
        <w:rPr>
          <w:rFonts w:ascii="Times New Roman" w:hAnsi="Times New Roman"/>
          <w:sz w:val="28"/>
          <w:szCs w:val="28"/>
        </w:rPr>
        <w:t>, приучает ребе</w:t>
      </w:r>
      <w:r>
        <w:rPr>
          <w:rFonts w:ascii="Times New Roman" w:hAnsi="Times New Roman"/>
          <w:sz w:val="28"/>
          <w:szCs w:val="28"/>
        </w:rPr>
        <w:t>нка контролировать аппликатуру. Часто</w:t>
      </w:r>
      <w:r w:rsidR="002C54DD">
        <w:rPr>
          <w:rFonts w:ascii="Times New Roman" w:hAnsi="Times New Roman"/>
          <w:sz w:val="28"/>
          <w:szCs w:val="28"/>
        </w:rPr>
        <w:t xml:space="preserve"> при игре</w:t>
      </w:r>
      <w:r>
        <w:rPr>
          <w:rFonts w:ascii="Times New Roman" w:hAnsi="Times New Roman"/>
          <w:sz w:val="28"/>
          <w:szCs w:val="28"/>
        </w:rPr>
        <w:t xml:space="preserve"> возникает проблема подкладывания первого пальца, рука начинает зажиматься в запястье, пальцы «рассыпаются» и торчат в разные стороны, что приводит к напряжению всей руки и плеча. Арпеджио помогают избавиться от напряжения в руках, развивают пластичнос</w:t>
      </w:r>
      <w:r w:rsidR="002C54DD">
        <w:rPr>
          <w:rFonts w:ascii="Times New Roman" w:hAnsi="Times New Roman"/>
          <w:sz w:val="28"/>
          <w:szCs w:val="28"/>
        </w:rPr>
        <w:t>ть кисти, развивают штрих</w:t>
      </w:r>
      <w:r>
        <w:rPr>
          <w:rFonts w:ascii="Times New Roman" w:hAnsi="Times New Roman"/>
          <w:sz w:val="28"/>
          <w:szCs w:val="28"/>
          <w:lang w:val="en-US"/>
        </w:rPr>
        <w:t>legato</w:t>
      </w:r>
      <w:r>
        <w:rPr>
          <w:rFonts w:ascii="Times New Roman" w:hAnsi="Times New Roman"/>
          <w:sz w:val="28"/>
          <w:szCs w:val="28"/>
        </w:rPr>
        <w:t>,</w:t>
      </w:r>
      <w:r w:rsidR="002C54DD">
        <w:rPr>
          <w:rFonts w:ascii="Times New Roman" w:hAnsi="Times New Roman"/>
          <w:sz w:val="28"/>
          <w:szCs w:val="28"/>
        </w:rPr>
        <w:t xml:space="preserve"> учат ловкости пальцев.</w:t>
      </w:r>
    </w:p>
    <w:p w:rsidR="008347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 xml:space="preserve">Не стоит забывать и о таких </w:t>
      </w:r>
      <w:r w:rsidR="00CE30CF">
        <w:rPr>
          <w:rFonts w:ascii="Times New Roman" w:hAnsi="Times New Roman"/>
          <w:sz w:val="28"/>
          <w:szCs w:val="28"/>
        </w:rPr>
        <w:t>важных способах р</w:t>
      </w:r>
      <w:r w:rsidR="0004433D">
        <w:rPr>
          <w:rFonts w:ascii="Times New Roman" w:hAnsi="Times New Roman"/>
          <w:sz w:val="28"/>
          <w:szCs w:val="28"/>
        </w:rPr>
        <w:t>азвития техники</w:t>
      </w:r>
      <w:r w:rsidR="00CE30CF">
        <w:rPr>
          <w:rFonts w:ascii="Times New Roman" w:hAnsi="Times New Roman"/>
          <w:sz w:val="28"/>
          <w:szCs w:val="28"/>
        </w:rPr>
        <w:t>, как игра упражнений и этюдов.</w:t>
      </w:r>
      <w:r w:rsidRPr="00395C06">
        <w:rPr>
          <w:rFonts w:ascii="Times New Roman" w:hAnsi="Times New Roman"/>
          <w:sz w:val="28"/>
          <w:szCs w:val="28"/>
        </w:rPr>
        <w:t>«Упражнения – простые, элементарные, рациональные, закрепленные традици</w:t>
      </w:r>
      <w:r>
        <w:rPr>
          <w:rFonts w:ascii="Times New Roman" w:hAnsi="Times New Roman"/>
          <w:sz w:val="28"/>
          <w:szCs w:val="28"/>
        </w:rPr>
        <w:t>ей, и их обязательное дополнение</w:t>
      </w:r>
      <w:r w:rsidRPr="00395C06">
        <w:rPr>
          <w:rFonts w:ascii="Times New Roman" w:hAnsi="Times New Roman"/>
          <w:sz w:val="28"/>
          <w:szCs w:val="28"/>
        </w:rPr>
        <w:t xml:space="preserve"> – этюды: таковы необходимые этапы. Через эти этапы должен пройти пианист. Не последовав по указанному пути с самого начала, он должен будет обратиться к нему позднее, сожалея о потерянном времени»</w:t>
      </w:r>
      <w:r>
        <w:rPr>
          <w:rFonts w:ascii="Times New Roman" w:hAnsi="Times New Roman"/>
          <w:sz w:val="28"/>
          <w:szCs w:val="28"/>
        </w:rPr>
        <w:t xml:space="preserve"> - пишет М. Лонг</w:t>
      </w:r>
      <w:r w:rsidR="005E78E5" w:rsidRPr="005E78E5">
        <w:rPr>
          <w:rFonts w:ascii="Times New Roman" w:hAnsi="Times New Roman"/>
          <w:sz w:val="28"/>
          <w:szCs w:val="28"/>
        </w:rPr>
        <w:t>[</w:t>
      </w:r>
      <w:r w:rsidR="005E78E5">
        <w:rPr>
          <w:rFonts w:ascii="Times New Roman" w:hAnsi="Times New Roman"/>
          <w:sz w:val="28"/>
          <w:szCs w:val="28"/>
        </w:rPr>
        <w:t>11, с. 10</w:t>
      </w:r>
      <w:r w:rsidR="005E78E5" w:rsidRPr="005E78E5">
        <w:rPr>
          <w:rFonts w:ascii="Times New Roman" w:hAnsi="Times New Roman"/>
          <w:sz w:val="28"/>
          <w:szCs w:val="28"/>
        </w:rPr>
        <w:t>]</w:t>
      </w:r>
      <w:r>
        <w:rPr>
          <w:rFonts w:ascii="Times New Roman" w:hAnsi="Times New Roman"/>
          <w:sz w:val="28"/>
          <w:szCs w:val="28"/>
        </w:rPr>
        <w:t xml:space="preserve">.  В. А. Моцарт, Ф. Шопен, Ф. Лист, И. Брамс, Ф. Бузони, М. Лонг, Ш. Ганон, А. Шмитт, Е. Тимакин и другие выдающиеся музыканты составили множество полезных упражнений на мелкую и крупную технику для развития и усовершенствования пианистических навыков. </w:t>
      </w: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 xml:space="preserve">Дети не всегда проявляют должный интерес к работе над развитием техники. Следует завлечь ученика в этот процесс, чтобы </w:t>
      </w:r>
      <w:r w:rsidR="001F73E2">
        <w:rPr>
          <w:rFonts w:ascii="Times New Roman" w:hAnsi="Times New Roman"/>
          <w:sz w:val="28"/>
          <w:szCs w:val="28"/>
        </w:rPr>
        <w:t>он уловил в упражнениях определе</w:t>
      </w:r>
      <w:r>
        <w:rPr>
          <w:rFonts w:ascii="Times New Roman" w:hAnsi="Times New Roman"/>
          <w:sz w:val="28"/>
          <w:szCs w:val="28"/>
        </w:rPr>
        <w:t>нный смысл и стремился к нужному качеству звучания и активности.</w:t>
      </w:r>
      <w:r w:rsidR="001F73E2">
        <w:rPr>
          <w:rFonts w:ascii="Times New Roman" w:hAnsi="Times New Roman"/>
          <w:sz w:val="28"/>
          <w:szCs w:val="28"/>
        </w:rPr>
        <w:t xml:space="preserve"> Не стоит навязывать ребе</w:t>
      </w:r>
      <w:r>
        <w:rPr>
          <w:rFonts w:ascii="Times New Roman" w:hAnsi="Times New Roman"/>
          <w:sz w:val="28"/>
          <w:szCs w:val="28"/>
        </w:rPr>
        <w:t xml:space="preserve">нку конкретные способы занятий над каким-либо видом упражнений. Он сам должен почувствовать и прийти к полному удобству, свободе и пониманию того, на что направлена данная работа. </w:t>
      </w: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Выбор упражнений для каждого ученика индивидуален.</w:t>
      </w:r>
      <w:r w:rsidR="00CE30CF">
        <w:rPr>
          <w:rFonts w:ascii="Times New Roman" w:hAnsi="Times New Roman"/>
          <w:sz w:val="28"/>
          <w:szCs w:val="28"/>
        </w:rPr>
        <w:t xml:space="preserve"> И</w:t>
      </w:r>
      <w:r w:rsidR="00F4297C">
        <w:rPr>
          <w:rFonts w:ascii="Times New Roman" w:hAnsi="Times New Roman"/>
          <w:sz w:val="28"/>
          <w:szCs w:val="28"/>
        </w:rPr>
        <w:t>нтересней и понятней для ребенка</w:t>
      </w:r>
      <w:r w:rsidR="00D506E4">
        <w:rPr>
          <w:rFonts w:ascii="Times New Roman" w:hAnsi="Times New Roman"/>
          <w:sz w:val="28"/>
          <w:szCs w:val="28"/>
        </w:rPr>
        <w:t xml:space="preserve"> станут</w:t>
      </w:r>
      <w:r w:rsidR="00CE30CF">
        <w:rPr>
          <w:rFonts w:ascii="Times New Roman" w:hAnsi="Times New Roman"/>
          <w:sz w:val="28"/>
          <w:szCs w:val="28"/>
        </w:rPr>
        <w:t xml:space="preserve"> те, которые помогут справиться с актуальными трудностями, а работа будет</w:t>
      </w:r>
      <w:r>
        <w:rPr>
          <w:rFonts w:ascii="Times New Roman" w:hAnsi="Times New Roman"/>
          <w:sz w:val="28"/>
          <w:szCs w:val="28"/>
        </w:rPr>
        <w:t xml:space="preserve"> давать ощущаемы</w:t>
      </w:r>
      <w:r w:rsidR="002A76F3">
        <w:rPr>
          <w:rFonts w:ascii="Times New Roman" w:hAnsi="Times New Roman"/>
          <w:sz w:val="28"/>
          <w:szCs w:val="28"/>
        </w:rPr>
        <w:t xml:space="preserve">й, эффективный результат и </w:t>
      </w:r>
      <w:r w:rsidR="00E148BE">
        <w:rPr>
          <w:rFonts w:ascii="Times New Roman" w:hAnsi="Times New Roman"/>
          <w:sz w:val="28"/>
          <w:szCs w:val="28"/>
        </w:rPr>
        <w:t>направлен</w:t>
      </w:r>
      <w:r w:rsidR="002A76F3">
        <w:rPr>
          <w:rFonts w:ascii="Times New Roman" w:hAnsi="Times New Roman"/>
          <w:sz w:val="28"/>
          <w:szCs w:val="28"/>
        </w:rPr>
        <w:t>а</w:t>
      </w:r>
      <w:r w:rsidR="001F73E2">
        <w:rPr>
          <w:rFonts w:ascii="Times New Roman" w:hAnsi="Times New Roman"/>
          <w:sz w:val="28"/>
          <w:szCs w:val="28"/>
        </w:rPr>
        <w:t xml:space="preserve"> на определе</w:t>
      </w:r>
      <w:r>
        <w:rPr>
          <w:rFonts w:ascii="Times New Roman" w:hAnsi="Times New Roman"/>
          <w:sz w:val="28"/>
          <w:szCs w:val="28"/>
        </w:rPr>
        <w:t>нную цель. Для начинающих музы</w:t>
      </w:r>
      <w:r w:rsidR="00D506E4">
        <w:rPr>
          <w:rFonts w:ascii="Times New Roman" w:hAnsi="Times New Roman"/>
          <w:sz w:val="28"/>
          <w:szCs w:val="28"/>
        </w:rPr>
        <w:t>кантов</w:t>
      </w:r>
      <w:r>
        <w:rPr>
          <w:rFonts w:ascii="Times New Roman" w:hAnsi="Times New Roman"/>
          <w:sz w:val="28"/>
          <w:szCs w:val="28"/>
        </w:rPr>
        <w:t xml:space="preserve"> подойдут упражнения А.А. Шмидт-Шкло</w:t>
      </w:r>
      <w:r w:rsidR="00E148BE">
        <w:rPr>
          <w:rFonts w:ascii="Times New Roman" w:hAnsi="Times New Roman"/>
          <w:sz w:val="28"/>
          <w:szCs w:val="28"/>
        </w:rPr>
        <w:t>вской, которые представлены в ее</w:t>
      </w:r>
      <w:r>
        <w:rPr>
          <w:rFonts w:ascii="Times New Roman" w:hAnsi="Times New Roman"/>
          <w:sz w:val="28"/>
          <w:szCs w:val="28"/>
        </w:rPr>
        <w:t xml:space="preserve"> пособии «О воспитании пианистических навыков». Это небольшие технические формулы, сгруппированные по видам техники. В каждом разделе трудность упражнений постепенно увеличивается. Здесь работа больше н</w:t>
      </w:r>
      <w:r w:rsidR="00132184">
        <w:rPr>
          <w:rFonts w:ascii="Times New Roman" w:hAnsi="Times New Roman"/>
          <w:sz w:val="28"/>
          <w:szCs w:val="28"/>
        </w:rPr>
        <w:t>аправлена на применение определе</w:t>
      </w:r>
      <w:r>
        <w:rPr>
          <w:rFonts w:ascii="Times New Roman" w:hAnsi="Times New Roman"/>
          <w:sz w:val="28"/>
          <w:szCs w:val="28"/>
        </w:rPr>
        <w:t>нных образов, ка</w:t>
      </w:r>
      <w:r w:rsidR="001F73E2">
        <w:rPr>
          <w:rFonts w:ascii="Times New Roman" w:hAnsi="Times New Roman"/>
          <w:sz w:val="28"/>
          <w:szCs w:val="28"/>
        </w:rPr>
        <w:t>ждое из 45 упражнений имеет свое</w:t>
      </w:r>
      <w:r>
        <w:rPr>
          <w:rFonts w:ascii="Times New Roman" w:hAnsi="Times New Roman"/>
          <w:sz w:val="28"/>
          <w:szCs w:val="28"/>
        </w:rPr>
        <w:t xml:space="preserve"> название и стихи.</w:t>
      </w:r>
    </w:p>
    <w:p w:rsidR="00B11067" w:rsidRDefault="002A76F3" w:rsidP="00C03C2B">
      <w:pPr>
        <w:spacing w:line="360" w:lineRule="auto"/>
        <w:ind w:firstLine="709"/>
        <w:jc w:val="both"/>
        <w:rPr>
          <w:rFonts w:ascii="Times New Roman" w:hAnsi="Times New Roman"/>
          <w:sz w:val="28"/>
          <w:szCs w:val="28"/>
        </w:rPr>
      </w:pPr>
      <w:r>
        <w:rPr>
          <w:rFonts w:ascii="Times New Roman" w:hAnsi="Times New Roman"/>
          <w:sz w:val="28"/>
          <w:szCs w:val="28"/>
        </w:rPr>
        <w:t>Интересно обратить внимание на сборник Т. Симоновой. Она</w:t>
      </w:r>
      <w:r w:rsidR="00B11067">
        <w:rPr>
          <w:rFonts w:ascii="Times New Roman" w:hAnsi="Times New Roman"/>
          <w:sz w:val="28"/>
          <w:szCs w:val="28"/>
        </w:rPr>
        <w:t xml:space="preserve"> написала «Скороговорки для фортепиано. 50 упражнений для беглости пальцев». Это комплекс простых пьес и упражнений для детей 6-7 лет. Педагог может подбирать пьесы и упражнения, которые соответствуют конкретно поставленной перед учеником задаче, в зави</w:t>
      </w:r>
      <w:r w:rsidR="001F73E2">
        <w:rPr>
          <w:rFonts w:ascii="Times New Roman" w:hAnsi="Times New Roman"/>
          <w:sz w:val="28"/>
          <w:szCs w:val="28"/>
        </w:rPr>
        <w:t>симости от индивидуальности ребе</w:t>
      </w:r>
      <w:r w:rsidR="00B11067">
        <w:rPr>
          <w:rFonts w:ascii="Times New Roman" w:hAnsi="Times New Roman"/>
          <w:sz w:val="28"/>
          <w:szCs w:val="28"/>
        </w:rPr>
        <w:t>нка. Автор этих сочинений старался, чтобы музыкальные произвед</w:t>
      </w:r>
      <w:r>
        <w:rPr>
          <w:rFonts w:ascii="Times New Roman" w:hAnsi="Times New Roman"/>
          <w:sz w:val="28"/>
          <w:szCs w:val="28"/>
        </w:rPr>
        <w:t>ения были легкими</w:t>
      </w:r>
      <w:r w:rsidR="001F73E2">
        <w:rPr>
          <w:rFonts w:ascii="Times New Roman" w:hAnsi="Times New Roman"/>
          <w:sz w:val="28"/>
          <w:szCs w:val="28"/>
        </w:rPr>
        <w:t xml:space="preserve"> для восприятия ученика</w:t>
      </w:r>
      <w:r w:rsidR="00B11067">
        <w:rPr>
          <w:rFonts w:ascii="Times New Roman" w:hAnsi="Times New Roman"/>
          <w:sz w:val="28"/>
          <w:szCs w:val="28"/>
        </w:rPr>
        <w:t xml:space="preserve"> и развивали параллельно с техническими навыками и художественное мышление.</w:t>
      </w:r>
    </w:p>
    <w:p w:rsidR="00541673" w:rsidRDefault="002A76F3" w:rsidP="00541673">
      <w:pPr>
        <w:spacing w:line="360" w:lineRule="auto"/>
        <w:ind w:firstLine="709"/>
        <w:jc w:val="both"/>
        <w:rPr>
          <w:rFonts w:ascii="Times New Roman" w:hAnsi="Times New Roman"/>
          <w:sz w:val="28"/>
          <w:szCs w:val="28"/>
        </w:rPr>
      </w:pPr>
      <w:r>
        <w:rPr>
          <w:rFonts w:ascii="Times New Roman" w:hAnsi="Times New Roman"/>
          <w:sz w:val="28"/>
          <w:szCs w:val="28"/>
        </w:rPr>
        <w:t>Большой</w:t>
      </w:r>
      <w:r w:rsidR="00E76955">
        <w:rPr>
          <w:rFonts w:ascii="Times New Roman" w:hAnsi="Times New Roman"/>
          <w:sz w:val="28"/>
          <w:szCs w:val="28"/>
        </w:rPr>
        <w:t xml:space="preserve"> популярностью пользуются педагогические произведения Е. Ф</w:t>
      </w:r>
      <w:r w:rsidR="007000B0">
        <w:rPr>
          <w:rFonts w:ascii="Times New Roman" w:hAnsi="Times New Roman"/>
          <w:sz w:val="28"/>
          <w:szCs w:val="28"/>
        </w:rPr>
        <w:t>.</w:t>
      </w:r>
      <w:r w:rsidR="00E76955">
        <w:rPr>
          <w:rFonts w:ascii="Times New Roman" w:hAnsi="Times New Roman"/>
          <w:sz w:val="28"/>
          <w:szCs w:val="28"/>
        </w:rPr>
        <w:t>Гнесиной</w:t>
      </w:r>
      <w:r w:rsidR="00083B7A">
        <w:rPr>
          <w:rFonts w:ascii="Times New Roman" w:hAnsi="Times New Roman"/>
          <w:sz w:val="28"/>
          <w:szCs w:val="28"/>
        </w:rPr>
        <w:t>. Ее</w:t>
      </w:r>
      <w:r w:rsidR="00B11067">
        <w:rPr>
          <w:rFonts w:ascii="Times New Roman" w:hAnsi="Times New Roman"/>
          <w:sz w:val="28"/>
          <w:szCs w:val="28"/>
        </w:rPr>
        <w:t xml:space="preserve"> сбо</w:t>
      </w:r>
      <w:r w:rsidR="005E78E5">
        <w:rPr>
          <w:rFonts w:ascii="Times New Roman" w:hAnsi="Times New Roman"/>
          <w:sz w:val="28"/>
          <w:szCs w:val="28"/>
        </w:rPr>
        <w:t>рник «Фортепианная азбука»</w:t>
      </w:r>
      <w:r w:rsidR="00541673">
        <w:rPr>
          <w:rFonts w:ascii="Times New Roman" w:hAnsi="Times New Roman"/>
          <w:sz w:val="28"/>
          <w:szCs w:val="28"/>
        </w:rPr>
        <w:t xml:space="preserve">, в который входят разнообразные упражнения и пьесы, помогает ученикам в освоении музыкальных навыков и </w:t>
      </w:r>
      <w:r w:rsidR="005E78E5">
        <w:rPr>
          <w:rFonts w:ascii="Times New Roman" w:hAnsi="Times New Roman"/>
          <w:sz w:val="28"/>
          <w:szCs w:val="28"/>
        </w:rPr>
        <w:t>являе</w:t>
      </w:r>
      <w:r w:rsidR="00B11067">
        <w:rPr>
          <w:rFonts w:ascii="Times New Roman" w:hAnsi="Times New Roman"/>
          <w:sz w:val="28"/>
          <w:szCs w:val="28"/>
        </w:rPr>
        <w:t>тся важнейшим для педагогического репертуара</w:t>
      </w:r>
      <w:r w:rsidR="00E70B3C">
        <w:rPr>
          <w:rFonts w:ascii="Times New Roman" w:hAnsi="Times New Roman"/>
          <w:sz w:val="28"/>
          <w:szCs w:val="28"/>
        </w:rPr>
        <w:t>.</w:t>
      </w:r>
      <w:r w:rsidR="00EB6A91">
        <w:rPr>
          <w:rFonts w:ascii="Times New Roman" w:hAnsi="Times New Roman"/>
          <w:sz w:val="28"/>
          <w:szCs w:val="28"/>
        </w:rPr>
        <w:t xml:space="preserve"> Подбор этюдов и пьес в сборнике соответствует взглядам автора «Фортепианной азбуки» на последовательность развития навыков ученика и на быстрое овладение инструментом.</w:t>
      </w:r>
    </w:p>
    <w:p w:rsidR="00B11067" w:rsidRDefault="00FE37C2" w:rsidP="00541673">
      <w:pPr>
        <w:spacing w:line="360" w:lineRule="auto"/>
        <w:ind w:firstLine="709"/>
        <w:jc w:val="both"/>
        <w:rPr>
          <w:rFonts w:ascii="Times New Roman" w:hAnsi="Times New Roman"/>
          <w:sz w:val="28"/>
          <w:szCs w:val="28"/>
        </w:rPr>
      </w:pPr>
      <w:r>
        <w:rPr>
          <w:rFonts w:ascii="Times New Roman" w:hAnsi="Times New Roman"/>
          <w:sz w:val="28"/>
          <w:szCs w:val="28"/>
        </w:rPr>
        <w:t>Особого внимания заслуживает</w:t>
      </w:r>
      <w:r w:rsidR="00796305">
        <w:rPr>
          <w:rFonts w:ascii="Times New Roman" w:hAnsi="Times New Roman"/>
          <w:sz w:val="28"/>
          <w:szCs w:val="28"/>
        </w:rPr>
        <w:t xml:space="preserve"> сборник упражнений</w:t>
      </w:r>
      <w:r>
        <w:rPr>
          <w:rFonts w:ascii="Times New Roman" w:hAnsi="Times New Roman"/>
          <w:sz w:val="28"/>
          <w:szCs w:val="28"/>
        </w:rPr>
        <w:t xml:space="preserve"> ф</w:t>
      </w:r>
      <w:r w:rsidR="00796305">
        <w:rPr>
          <w:rFonts w:ascii="Times New Roman" w:hAnsi="Times New Roman"/>
          <w:sz w:val="28"/>
          <w:szCs w:val="28"/>
        </w:rPr>
        <w:t>ранцузского</w:t>
      </w:r>
      <w:r w:rsidR="00B11067">
        <w:rPr>
          <w:rFonts w:ascii="Times New Roman" w:hAnsi="Times New Roman"/>
          <w:sz w:val="28"/>
          <w:szCs w:val="28"/>
        </w:rPr>
        <w:t xml:space="preserve"> пианист</w:t>
      </w:r>
      <w:r w:rsidR="00796305">
        <w:rPr>
          <w:rFonts w:ascii="Times New Roman" w:hAnsi="Times New Roman"/>
          <w:sz w:val="28"/>
          <w:szCs w:val="28"/>
        </w:rPr>
        <w:t>а</w:t>
      </w:r>
      <w:r w:rsidR="00B11067">
        <w:rPr>
          <w:rFonts w:ascii="Times New Roman" w:hAnsi="Times New Roman"/>
          <w:sz w:val="28"/>
          <w:szCs w:val="28"/>
        </w:rPr>
        <w:t>, педагог</w:t>
      </w:r>
      <w:r w:rsidR="00796305">
        <w:rPr>
          <w:rFonts w:ascii="Times New Roman" w:hAnsi="Times New Roman"/>
          <w:sz w:val="28"/>
          <w:szCs w:val="28"/>
        </w:rPr>
        <w:t>а Шарля</w:t>
      </w:r>
      <w:r w:rsidR="00B11067">
        <w:rPr>
          <w:rFonts w:ascii="Times New Roman" w:hAnsi="Times New Roman"/>
          <w:sz w:val="28"/>
          <w:szCs w:val="28"/>
        </w:rPr>
        <w:t xml:space="preserve"> Луи Ганон</w:t>
      </w:r>
      <w:r w:rsidR="00796305">
        <w:rPr>
          <w:rFonts w:ascii="Times New Roman" w:hAnsi="Times New Roman"/>
          <w:sz w:val="28"/>
          <w:szCs w:val="28"/>
        </w:rPr>
        <w:t>а</w:t>
      </w:r>
      <w:r w:rsidR="00B11067">
        <w:rPr>
          <w:rFonts w:ascii="Times New Roman" w:hAnsi="Times New Roman"/>
          <w:sz w:val="28"/>
          <w:szCs w:val="28"/>
        </w:rPr>
        <w:t xml:space="preserve">. В это пособие вошли 60 упражнений на разные виды техники, а также гаммы и арпеджио всех видов, которые дают отличную работу пальцам. </w:t>
      </w: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 xml:space="preserve"> Работа ученика</w:t>
      </w:r>
      <w:r w:rsidR="00FE37C2">
        <w:rPr>
          <w:rFonts w:ascii="Times New Roman" w:hAnsi="Times New Roman"/>
          <w:sz w:val="28"/>
          <w:szCs w:val="28"/>
        </w:rPr>
        <w:t xml:space="preserve"> над упражнениями</w:t>
      </w:r>
      <w:r>
        <w:rPr>
          <w:rFonts w:ascii="Times New Roman" w:hAnsi="Times New Roman"/>
          <w:sz w:val="28"/>
          <w:szCs w:val="28"/>
        </w:rPr>
        <w:t xml:space="preserve"> должна проходить осмы</w:t>
      </w:r>
      <w:r w:rsidR="00FE37C2">
        <w:rPr>
          <w:rFonts w:ascii="Times New Roman" w:hAnsi="Times New Roman"/>
          <w:sz w:val="28"/>
          <w:szCs w:val="28"/>
        </w:rPr>
        <w:t>сленно, а все элементы исполняться</w:t>
      </w:r>
      <w:r>
        <w:rPr>
          <w:rFonts w:ascii="Times New Roman" w:hAnsi="Times New Roman"/>
          <w:sz w:val="28"/>
          <w:szCs w:val="28"/>
        </w:rPr>
        <w:t xml:space="preserve"> ритмично и выразительно.</w:t>
      </w:r>
      <w:r w:rsidR="00FE37C2">
        <w:rPr>
          <w:rFonts w:ascii="Times New Roman" w:hAnsi="Times New Roman"/>
          <w:sz w:val="28"/>
          <w:szCs w:val="28"/>
        </w:rPr>
        <w:t xml:space="preserve"> Хотелось бы отметить н</w:t>
      </w:r>
      <w:r>
        <w:rPr>
          <w:rFonts w:ascii="Times New Roman" w:hAnsi="Times New Roman"/>
          <w:sz w:val="28"/>
          <w:szCs w:val="28"/>
        </w:rPr>
        <w:t>аиболее эффективны</w:t>
      </w:r>
      <w:r w:rsidR="00FE37C2">
        <w:rPr>
          <w:rFonts w:ascii="Times New Roman" w:hAnsi="Times New Roman"/>
          <w:sz w:val="28"/>
          <w:szCs w:val="28"/>
        </w:rPr>
        <w:t xml:space="preserve">е способы </w:t>
      </w:r>
      <w:r w:rsidR="008E0A8B">
        <w:rPr>
          <w:rFonts w:ascii="Times New Roman" w:hAnsi="Times New Roman"/>
          <w:sz w:val="28"/>
          <w:szCs w:val="28"/>
        </w:rPr>
        <w:t xml:space="preserve">их </w:t>
      </w:r>
      <w:r w:rsidR="00FE37C2">
        <w:rPr>
          <w:rFonts w:ascii="Times New Roman" w:hAnsi="Times New Roman"/>
          <w:sz w:val="28"/>
          <w:szCs w:val="28"/>
        </w:rPr>
        <w:t>изучения:</w:t>
      </w: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 многократное повторение, с небольшими перерывами;</w:t>
      </w: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 игра каждой рукой отдельно, затем вместе;</w:t>
      </w: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 перенос руки по октавам;</w:t>
      </w: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 постепенное прибавление темпа с каждым повтором;</w:t>
      </w: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 игра в другой тональности;</w:t>
      </w: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 игра перекрещенными руками.</w:t>
      </w:r>
    </w:p>
    <w:p w:rsidR="00B11067" w:rsidRPr="00F66BBA"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 xml:space="preserve">Занимаясь таким способом, нужно стремиться к постоянному слуховому контролю, следить за ровностью звучания мелодии. Для достижения хорошего плавного </w:t>
      </w:r>
      <w:r>
        <w:rPr>
          <w:rFonts w:ascii="Times New Roman" w:hAnsi="Times New Roman"/>
          <w:sz w:val="28"/>
          <w:szCs w:val="28"/>
          <w:lang w:val="en-US"/>
        </w:rPr>
        <w:t>legato</w:t>
      </w:r>
      <w:r w:rsidR="00FE37C2">
        <w:rPr>
          <w:rFonts w:ascii="Times New Roman" w:hAnsi="Times New Roman"/>
          <w:sz w:val="28"/>
          <w:szCs w:val="28"/>
        </w:rPr>
        <w:t>, необходимо</w:t>
      </w:r>
      <w:r>
        <w:rPr>
          <w:rFonts w:ascii="Times New Roman" w:hAnsi="Times New Roman"/>
          <w:sz w:val="28"/>
          <w:szCs w:val="28"/>
        </w:rPr>
        <w:t xml:space="preserve"> исключить суету, лишние движения рук и помнить о правильном дыхании.</w:t>
      </w:r>
    </w:p>
    <w:p w:rsidR="00B11067" w:rsidRDefault="00FE37C2" w:rsidP="00C03C2B">
      <w:pPr>
        <w:spacing w:line="360" w:lineRule="auto"/>
        <w:ind w:firstLine="709"/>
        <w:jc w:val="both"/>
        <w:rPr>
          <w:rFonts w:ascii="Times New Roman" w:hAnsi="Times New Roman"/>
          <w:sz w:val="28"/>
          <w:szCs w:val="28"/>
        </w:rPr>
      </w:pPr>
      <w:r>
        <w:rPr>
          <w:rFonts w:ascii="Times New Roman" w:hAnsi="Times New Roman"/>
          <w:sz w:val="28"/>
          <w:szCs w:val="28"/>
        </w:rPr>
        <w:t>Работа н</w:t>
      </w:r>
      <w:r w:rsidR="0004433D">
        <w:rPr>
          <w:rFonts w:ascii="Times New Roman" w:hAnsi="Times New Roman"/>
          <w:sz w:val="28"/>
          <w:szCs w:val="28"/>
        </w:rPr>
        <w:t>ад этюдами и преодоление трудностей</w:t>
      </w:r>
      <w:r>
        <w:rPr>
          <w:rFonts w:ascii="Times New Roman" w:hAnsi="Times New Roman"/>
          <w:sz w:val="28"/>
          <w:szCs w:val="28"/>
        </w:rPr>
        <w:t>, возникающих при их изучении, т</w:t>
      </w:r>
      <w:r w:rsidR="00B11067">
        <w:rPr>
          <w:rFonts w:ascii="Times New Roman" w:hAnsi="Times New Roman"/>
          <w:sz w:val="28"/>
          <w:szCs w:val="28"/>
        </w:rPr>
        <w:t>акже</w:t>
      </w:r>
      <w:r>
        <w:rPr>
          <w:rFonts w:ascii="Times New Roman" w:hAnsi="Times New Roman"/>
          <w:sz w:val="28"/>
          <w:szCs w:val="28"/>
        </w:rPr>
        <w:t xml:space="preserve"> играет</w:t>
      </w:r>
      <w:r w:rsidR="00B11067">
        <w:rPr>
          <w:rFonts w:ascii="Times New Roman" w:hAnsi="Times New Roman"/>
          <w:sz w:val="28"/>
          <w:szCs w:val="28"/>
        </w:rPr>
        <w:t xml:space="preserve"> огромную роль в развитии т</w:t>
      </w:r>
      <w:r>
        <w:rPr>
          <w:rFonts w:ascii="Times New Roman" w:hAnsi="Times New Roman"/>
          <w:sz w:val="28"/>
          <w:szCs w:val="28"/>
        </w:rPr>
        <w:t>ехники</w:t>
      </w:r>
      <w:r w:rsidR="00B11067">
        <w:rPr>
          <w:rFonts w:ascii="Times New Roman" w:hAnsi="Times New Roman"/>
          <w:sz w:val="28"/>
          <w:szCs w:val="28"/>
        </w:rPr>
        <w:t xml:space="preserve">. К их изучению обычно приступают на первом году обучения. Много полезных и развивающих этюдов для начинающих писали А. Лемуан, К. Черни, </w:t>
      </w:r>
      <w:r w:rsidR="00132184">
        <w:rPr>
          <w:rFonts w:ascii="Times New Roman" w:hAnsi="Times New Roman"/>
          <w:sz w:val="28"/>
          <w:szCs w:val="28"/>
        </w:rPr>
        <w:br/>
      </w:r>
      <w:r w:rsidR="00B11067">
        <w:rPr>
          <w:rFonts w:ascii="Times New Roman" w:hAnsi="Times New Roman"/>
          <w:sz w:val="28"/>
          <w:szCs w:val="28"/>
        </w:rPr>
        <w:t xml:space="preserve">Г. Беренс, </w:t>
      </w:r>
      <w:r w:rsidR="007B69B0">
        <w:rPr>
          <w:rFonts w:ascii="Times New Roman" w:hAnsi="Times New Roman"/>
          <w:sz w:val="28"/>
          <w:szCs w:val="28"/>
        </w:rPr>
        <w:t xml:space="preserve">М. Клементи, </w:t>
      </w:r>
      <w:r w:rsidR="00B11067">
        <w:rPr>
          <w:rFonts w:ascii="Times New Roman" w:hAnsi="Times New Roman"/>
          <w:sz w:val="28"/>
          <w:szCs w:val="28"/>
        </w:rPr>
        <w:t>Л. Шитте,</w:t>
      </w:r>
      <w:r w:rsidR="007B69B0">
        <w:rPr>
          <w:rFonts w:ascii="Times New Roman" w:hAnsi="Times New Roman"/>
          <w:sz w:val="28"/>
          <w:szCs w:val="28"/>
        </w:rPr>
        <w:t xml:space="preserve"> М. Мошковский,</w:t>
      </w:r>
      <w:r>
        <w:rPr>
          <w:rFonts w:ascii="Times New Roman" w:hAnsi="Times New Roman"/>
          <w:sz w:val="28"/>
          <w:szCs w:val="28"/>
        </w:rPr>
        <w:t xml:space="preserve"> Ф. Лекуппе, К. Лешгорн,</w:t>
      </w:r>
      <w:r w:rsidR="00B11067">
        <w:rPr>
          <w:rFonts w:ascii="Times New Roman" w:hAnsi="Times New Roman"/>
          <w:sz w:val="28"/>
          <w:szCs w:val="28"/>
        </w:rPr>
        <w:t xml:space="preserve"> Е. Гнесина, И. Бе</w:t>
      </w:r>
      <w:r>
        <w:rPr>
          <w:rFonts w:ascii="Times New Roman" w:hAnsi="Times New Roman"/>
          <w:sz w:val="28"/>
          <w:szCs w:val="28"/>
        </w:rPr>
        <w:t xml:space="preserve">ркович. Подбор материала должен вестись с учетом способностей </w:t>
      </w:r>
      <w:r w:rsidR="00B11067">
        <w:rPr>
          <w:rFonts w:ascii="Times New Roman" w:hAnsi="Times New Roman"/>
          <w:sz w:val="28"/>
          <w:szCs w:val="28"/>
        </w:rPr>
        <w:t>каждого из учеников. Особенности строения рук, растяжка пальцев, величин</w:t>
      </w:r>
      <w:r>
        <w:rPr>
          <w:rFonts w:ascii="Times New Roman" w:hAnsi="Times New Roman"/>
          <w:sz w:val="28"/>
          <w:szCs w:val="28"/>
        </w:rPr>
        <w:t>а руки и другие</w:t>
      </w:r>
      <w:r w:rsidR="00B11067">
        <w:rPr>
          <w:rFonts w:ascii="Times New Roman" w:hAnsi="Times New Roman"/>
          <w:sz w:val="28"/>
          <w:szCs w:val="28"/>
        </w:rPr>
        <w:t>.</w:t>
      </w:r>
    </w:p>
    <w:p w:rsidR="00A23335" w:rsidRDefault="00A23335" w:rsidP="00A23335">
      <w:pPr>
        <w:spacing w:line="360" w:lineRule="auto"/>
        <w:jc w:val="both"/>
        <w:rPr>
          <w:rFonts w:ascii="Times New Roman" w:hAnsi="Times New Roman"/>
          <w:sz w:val="28"/>
          <w:szCs w:val="28"/>
        </w:rPr>
      </w:pPr>
    </w:p>
    <w:p w:rsidR="00A23335" w:rsidRDefault="00A23335" w:rsidP="00A23335">
      <w:pPr>
        <w:spacing w:line="360" w:lineRule="auto"/>
        <w:jc w:val="both"/>
        <w:rPr>
          <w:rFonts w:ascii="Times New Roman" w:hAnsi="Times New Roman"/>
          <w:sz w:val="28"/>
          <w:szCs w:val="28"/>
        </w:rPr>
      </w:pPr>
    </w:p>
    <w:p w:rsidR="00A23335" w:rsidRDefault="00A23335" w:rsidP="00A23335">
      <w:pPr>
        <w:spacing w:line="360" w:lineRule="auto"/>
        <w:jc w:val="both"/>
        <w:rPr>
          <w:rFonts w:ascii="Times New Roman" w:hAnsi="Times New Roman"/>
          <w:sz w:val="28"/>
          <w:szCs w:val="28"/>
        </w:rPr>
      </w:pPr>
    </w:p>
    <w:p w:rsidR="004B7194" w:rsidRDefault="000214AB" w:rsidP="00A23335">
      <w:pPr>
        <w:spacing w:line="360" w:lineRule="auto"/>
        <w:ind w:firstLine="708"/>
        <w:jc w:val="both"/>
        <w:rPr>
          <w:rFonts w:ascii="Times New Roman" w:hAnsi="Times New Roman"/>
          <w:sz w:val="28"/>
          <w:szCs w:val="28"/>
        </w:rPr>
      </w:pPr>
      <w:r>
        <w:rPr>
          <w:rFonts w:ascii="Times New Roman" w:hAnsi="Times New Roman"/>
          <w:sz w:val="28"/>
          <w:szCs w:val="28"/>
        </w:rPr>
        <w:t xml:space="preserve">Проблемы развития фортепианной техники возникают по объективным причинам: </w:t>
      </w:r>
    </w:p>
    <w:p w:rsidR="004B7194" w:rsidRDefault="004B7194" w:rsidP="003A5669">
      <w:pPr>
        <w:spacing w:line="360" w:lineRule="auto"/>
        <w:ind w:firstLine="709"/>
        <w:jc w:val="both"/>
        <w:rPr>
          <w:rFonts w:ascii="Times New Roman" w:hAnsi="Times New Roman"/>
          <w:sz w:val="28"/>
          <w:szCs w:val="28"/>
        </w:rPr>
      </w:pPr>
      <w:r>
        <w:rPr>
          <w:rFonts w:ascii="Times New Roman" w:hAnsi="Times New Roman"/>
          <w:sz w:val="28"/>
          <w:szCs w:val="28"/>
        </w:rPr>
        <w:t>- физиологическое строение игрового аппарата (размер рук, сила пальцев);</w:t>
      </w:r>
    </w:p>
    <w:p w:rsidR="003A5669" w:rsidRDefault="0023064B" w:rsidP="003A5669">
      <w:pPr>
        <w:spacing w:line="360" w:lineRule="auto"/>
        <w:ind w:firstLine="709"/>
        <w:jc w:val="both"/>
        <w:rPr>
          <w:rFonts w:ascii="Times New Roman" w:hAnsi="Times New Roman"/>
          <w:sz w:val="28"/>
          <w:szCs w:val="28"/>
        </w:rPr>
      </w:pPr>
      <w:r>
        <w:rPr>
          <w:rFonts w:ascii="Times New Roman" w:hAnsi="Times New Roman"/>
          <w:sz w:val="28"/>
          <w:szCs w:val="28"/>
        </w:rPr>
        <w:t>-подбор репертуара для каждого ученика индивидуально (учитывая строение игрового аппарата);</w:t>
      </w:r>
    </w:p>
    <w:p w:rsidR="000E3347" w:rsidRDefault="0023064B" w:rsidP="000E3347">
      <w:pPr>
        <w:spacing w:line="360" w:lineRule="auto"/>
        <w:ind w:firstLine="709"/>
        <w:jc w:val="both"/>
        <w:rPr>
          <w:rFonts w:ascii="Times New Roman" w:hAnsi="Times New Roman"/>
          <w:sz w:val="28"/>
          <w:szCs w:val="28"/>
        </w:rPr>
      </w:pPr>
      <w:r>
        <w:rPr>
          <w:rFonts w:ascii="Times New Roman" w:hAnsi="Times New Roman"/>
          <w:sz w:val="28"/>
          <w:szCs w:val="28"/>
        </w:rPr>
        <w:t>- разнообразие материала.</w:t>
      </w:r>
    </w:p>
    <w:p w:rsidR="00B11067" w:rsidRPr="000927EE" w:rsidRDefault="00071DE8" w:rsidP="00C60D19">
      <w:pPr>
        <w:spacing w:line="360" w:lineRule="auto"/>
        <w:ind w:firstLine="709"/>
        <w:jc w:val="center"/>
        <w:rPr>
          <w:rFonts w:ascii="Times New Roman" w:hAnsi="Times New Roman"/>
          <w:sz w:val="28"/>
          <w:szCs w:val="28"/>
        </w:rPr>
      </w:pPr>
      <w:r>
        <w:rPr>
          <w:rFonts w:ascii="Times New Roman" w:hAnsi="Times New Roman"/>
          <w:sz w:val="28"/>
          <w:szCs w:val="28"/>
        </w:rPr>
        <w:t>Решая эти проблемы, педагогу следует отталкиваться от возможностей  игрового аппарата ученика и подбирать е</w:t>
      </w:r>
      <w:r w:rsidR="00132184">
        <w:rPr>
          <w:rFonts w:ascii="Times New Roman" w:hAnsi="Times New Roman"/>
          <w:sz w:val="28"/>
          <w:szCs w:val="28"/>
        </w:rPr>
        <w:t xml:space="preserve">му соответствующие упражнения и </w:t>
      </w:r>
      <w:r>
        <w:rPr>
          <w:rFonts w:ascii="Times New Roman" w:hAnsi="Times New Roman"/>
          <w:sz w:val="28"/>
          <w:szCs w:val="28"/>
        </w:rPr>
        <w:t xml:space="preserve">этюды из существующего в данной области разнообразного материала. </w:t>
      </w:r>
      <w:r w:rsidR="00B11067">
        <w:br w:type="page"/>
      </w:r>
      <w:bookmarkStart w:id="3" w:name="_Toc9552946"/>
      <w:r w:rsidR="00B11067" w:rsidRPr="00DE3E9D">
        <w:rPr>
          <w:rFonts w:ascii="Times New Roman" w:hAnsi="Times New Roman"/>
          <w:b/>
          <w:sz w:val="28"/>
          <w:szCs w:val="28"/>
        </w:rPr>
        <w:t>3. Развитие технических навыков на начальном этапе обучения</w:t>
      </w:r>
      <w:bookmarkEnd w:id="3"/>
    </w:p>
    <w:p w:rsidR="00B11067" w:rsidRPr="000927EE" w:rsidRDefault="00B11067" w:rsidP="000927EE">
      <w:pPr>
        <w:pStyle w:val="2"/>
        <w:spacing w:line="360" w:lineRule="auto"/>
        <w:jc w:val="center"/>
        <w:rPr>
          <w:rFonts w:ascii="Times New Roman" w:hAnsi="Times New Roman" w:cs="Times New Roman"/>
          <w:i w:val="0"/>
        </w:rPr>
      </w:pPr>
      <w:bookmarkStart w:id="4" w:name="_Toc9552947"/>
      <w:r w:rsidRPr="000927EE">
        <w:rPr>
          <w:rFonts w:ascii="Times New Roman" w:hAnsi="Times New Roman" w:cs="Times New Roman"/>
          <w:i w:val="0"/>
        </w:rPr>
        <w:t>3.1. Изучение упражнений Ш. Ганона</w:t>
      </w:r>
      <w:bookmarkEnd w:id="4"/>
    </w:p>
    <w:p w:rsidR="00B11067" w:rsidRPr="004B21C4" w:rsidRDefault="003A5669" w:rsidP="00C03C2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Сборник упражнений Ганона наиболее популярен среди пианистов, так как изучение этих упражнений очень полезно для развития технических навыков. </w:t>
      </w:r>
      <w:r w:rsidR="00C07EF7">
        <w:rPr>
          <w:rFonts w:ascii="Times New Roman" w:hAnsi="Times New Roman"/>
          <w:sz w:val="28"/>
          <w:szCs w:val="28"/>
        </w:rPr>
        <w:t>Такая работа нагружает руки, не нагружая голову</w:t>
      </w:r>
      <w:r>
        <w:rPr>
          <w:rFonts w:ascii="Times New Roman" w:hAnsi="Times New Roman"/>
          <w:sz w:val="28"/>
          <w:szCs w:val="28"/>
        </w:rPr>
        <w:t xml:space="preserve">. </w:t>
      </w:r>
      <w:r w:rsidR="00B11067">
        <w:rPr>
          <w:rFonts w:ascii="Times New Roman" w:hAnsi="Times New Roman"/>
          <w:sz w:val="28"/>
          <w:szCs w:val="28"/>
        </w:rPr>
        <w:t>Данные упражнения подойдут для</w:t>
      </w:r>
      <w:r w:rsidR="00B11067" w:rsidRPr="004B21C4">
        <w:rPr>
          <w:rFonts w:ascii="Times New Roman" w:hAnsi="Times New Roman"/>
          <w:sz w:val="28"/>
          <w:szCs w:val="28"/>
        </w:rPr>
        <w:t xml:space="preserve"> достижения беглости, независимости, силы и равномерн</w:t>
      </w:r>
      <w:r w:rsidR="00083B7A">
        <w:rPr>
          <w:rFonts w:ascii="Times New Roman" w:hAnsi="Times New Roman"/>
          <w:sz w:val="28"/>
          <w:szCs w:val="28"/>
        </w:rPr>
        <w:t>ого развития пальцев, а также ле</w:t>
      </w:r>
      <w:r w:rsidR="00B11067" w:rsidRPr="004B21C4">
        <w:rPr>
          <w:rFonts w:ascii="Times New Roman" w:hAnsi="Times New Roman"/>
          <w:sz w:val="28"/>
          <w:szCs w:val="28"/>
        </w:rPr>
        <w:t>гкости запястья с первых лет обучения игре на фортепиано. Мы попробуем разбить и</w:t>
      </w:r>
      <w:r w:rsidR="00083B7A">
        <w:rPr>
          <w:rFonts w:ascii="Times New Roman" w:hAnsi="Times New Roman"/>
          <w:sz w:val="28"/>
          <w:szCs w:val="28"/>
        </w:rPr>
        <w:t>х на группы и подобрать определе</w:t>
      </w:r>
      <w:r w:rsidR="00B11067" w:rsidRPr="004B21C4">
        <w:rPr>
          <w:rFonts w:ascii="Times New Roman" w:hAnsi="Times New Roman"/>
          <w:sz w:val="28"/>
          <w:szCs w:val="28"/>
        </w:rPr>
        <w:t>нные для детей в период их обучения в музыкальной школе.</w:t>
      </w: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 xml:space="preserve">В первой части сборника собраны подготовительные упражнения для достижения поставленных целей. Первые двадцать подойдут для  учащихся 1-3 классов. </w:t>
      </w:r>
    </w:p>
    <w:p w:rsidR="00B11067" w:rsidRDefault="009D75AD" w:rsidP="00C03C2B">
      <w:pPr>
        <w:spacing w:line="360" w:lineRule="auto"/>
        <w:ind w:firstLine="709"/>
        <w:jc w:val="both"/>
        <w:rPr>
          <w:rFonts w:ascii="Times New Roman" w:hAnsi="Times New Roman"/>
          <w:sz w:val="28"/>
          <w:szCs w:val="28"/>
        </w:rPr>
      </w:pPr>
      <w:r>
        <w:rPr>
          <w:rFonts w:ascii="Times New Roman" w:hAnsi="Times New Roman"/>
          <w:sz w:val="28"/>
          <w:szCs w:val="28"/>
        </w:rPr>
        <w:t>На первом году обучения ребе</w:t>
      </w:r>
      <w:r w:rsidR="00B11067">
        <w:rPr>
          <w:rFonts w:ascii="Times New Roman" w:hAnsi="Times New Roman"/>
          <w:sz w:val="28"/>
          <w:szCs w:val="28"/>
        </w:rPr>
        <w:t>нок и без этого получает огромное количество информации, поэтому не стоит перегружать его упражнениями. Можно об</w:t>
      </w:r>
      <w:r w:rsidR="00083B7A">
        <w:rPr>
          <w:rFonts w:ascii="Times New Roman" w:hAnsi="Times New Roman"/>
          <w:sz w:val="28"/>
          <w:szCs w:val="28"/>
        </w:rPr>
        <w:t>ойтись первыми шестью. Автор дае</w:t>
      </w:r>
      <w:r w:rsidR="00B11067">
        <w:rPr>
          <w:rFonts w:ascii="Times New Roman" w:hAnsi="Times New Roman"/>
          <w:sz w:val="28"/>
          <w:szCs w:val="28"/>
        </w:rPr>
        <w:t>т комментарии к каждому из них и рекомендует играть подряд сразу несколько. Первые два упражнения хорошо помогают развить растяжение между 4 и 5 пальцами, как правой, так и левой руки. Так как эти пальцы слабые от природы, то данное и последующие упражнения, вплоть до № 31, направлены на то, чтобы сделать их такими же сильными, как 2 и 3 пальцы. Ш. Ганон не раз пишет, что не стоит приступать к разучиванию нового упражнения, пока предыдущее не будет выучено уверенно, а пальцы не станут более крепкими. Для этого нужно чётко отделять пальцы друг от друга, поднимать и опускать их и не забывать соблюд</w:t>
      </w:r>
      <w:r>
        <w:rPr>
          <w:rFonts w:ascii="Times New Roman" w:hAnsi="Times New Roman"/>
          <w:sz w:val="28"/>
          <w:szCs w:val="28"/>
        </w:rPr>
        <w:t>ать синхронность обеих рук. Так</w:t>
      </w:r>
      <w:r w:rsidR="00B11067">
        <w:rPr>
          <w:rFonts w:ascii="Times New Roman" w:hAnsi="Times New Roman"/>
          <w:sz w:val="28"/>
          <w:szCs w:val="28"/>
        </w:rPr>
        <w:t xml:space="preserve">же автор рекомендует каждое </w:t>
      </w:r>
      <w:r>
        <w:rPr>
          <w:rFonts w:ascii="Times New Roman" w:hAnsi="Times New Roman"/>
          <w:sz w:val="28"/>
          <w:szCs w:val="28"/>
        </w:rPr>
        <w:t>из упражнений повторять определе</w:t>
      </w:r>
      <w:r w:rsidR="00B11067">
        <w:rPr>
          <w:rFonts w:ascii="Times New Roman" w:hAnsi="Times New Roman"/>
          <w:sz w:val="28"/>
          <w:szCs w:val="28"/>
        </w:rPr>
        <w:t xml:space="preserve">нное количество раз. «Как только упражнение </w:t>
      </w:r>
      <w:r w:rsidR="00B11067" w:rsidRPr="00841479">
        <w:rPr>
          <w:rFonts w:ascii="Times New Roman" w:hAnsi="Times New Roman"/>
          <w:sz w:val="28"/>
          <w:szCs w:val="28"/>
        </w:rPr>
        <w:t>“</w:t>
      </w:r>
      <w:r>
        <w:rPr>
          <w:rFonts w:ascii="Times New Roman" w:hAnsi="Times New Roman"/>
          <w:sz w:val="28"/>
          <w:szCs w:val="28"/>
        </w:rPr>
        <w:t>войде</w:t>
      </w:r>
      <w:r w:rsidR="00B11067">
        <w:rPr>
          <w:rFonts w:ascii="Times New Roman" w:hAnsi="Times New Roman"/>
          <w:sz w:val="28"/>
          <w:szCs w:val="28"/>
        </w:rPr>
        <w:t>т</w:t>
      </w:r>
      <w:r w:rsidR="00B11067" w:rsidRPr="00841479">
        <w:rPr>
          <w:rFonts w:ascii="Times New Roman" w:hAnsi="Times New Roman"/>
          <w:sz w:val="28"/>
          <w:szCs w:val="28"/>
        </w:rPr>
        <w:t xml:space="preserve">” </w:t>
      </w:r>
      <w:r w:rsidR="00B11067">
        <w:rPr>
          <w:rFonts w:ascii="Times New Roman" w:hAnsi="Times New Roman"/>
          <w:sz w:val="28"/>
          <w:szCs w:val="28"/>
        </w:rPr>
        <w:t>в пальцы, следует проигрывать предыдущее и его подряд 4 раза без перерыва: пальцы заметным образом окрепнут, если изучать подобным же образом настоящее и последующие упражнения»</w:t>
      </w:r>
      <w:r w:rsidR="00B11067" w:rsidRPr="00841479">
        <w:rPr>
          <w:rFonts w:ascii="Times New Roman" w:hAnsi="Times New Roman"/>
          <w:sz w:val="28"/>
          <w:szCs w:val="28"/>
        </w:rPr>
        <w:t>[</w:t>
      </w:r>
      <w:r w:rsidR="00B11067">
        <w:rPr>
          <w:rFonts w:ascii="Times New Roman" w:hAnsi="Times New Roman"/>
          <w:sz w:val="28"/>
          <w:szCs w:val="28"/>
        </w:rPr>
        <w:t>5, с.5</w:t>
      </w:r>
      <w:r w:rsidR="00B11067" w:rsidRPr="00841479">
        <w:rPr>
          <w:rFonts w:ascii="Times New Roman" w:hAnsi="Times New Roman"/>
          <w:sz w:val="28"/>
          <w:szCs w:val="28"/>
        </w:rPr>
        <w:t>]</w:t>
      </w:r>
      <w:r w:rsidR="00B11067">
        <w:rPr>
          <w:rFonts w:ascii="Times New Roman" w:hAnsi="Times New Roman"/>
          <w:sz w:val="28"/>
          <w:szCs w:val="28"/>
        </w:rPr>
        <w:t xml:space="preserve">. </w:t>
      </w:r>
    </w:p>
    <w:p w:rsidR="00B11067" w:rsidRDefault="00B11067" w:rsidP="00B6230A">
      <w:pPr>
        <w:spacing w:line="360" w:lineRule="auto"/>
        <w:ind w:firstLine="709"/>
        <w:jc w:val="both"/>
        <w:rPr>
          <w:rFonts w:ascii="Times New Roman" w:hAnsi="Times New Roman"/>
          <w:sz w:val="28"/>
          <w:szCs w:val="28"/>
        </w:rPr>
      </w:pPr>
      <w:r>
        <w:rPr>
          <w:rFonts w:ascii="Times New Roman" w:hAnsi="Times New Roman"/>
          <w:sz w:val="28"/>
          <w:szCs w:val="28"/>
        </w:rPr>
        <w:t>На второй год обучения количество упражнений следует увеличить и разучить их до четырнадцатого номера, обязательно повторяя освоенные. Хочется отметить упражнение № 7, с п</w:t>
      </w:r>
      <w:r w:rsidR="003A5669">
        <w:rPr>
          <w:rFonts w:ascii="Times New Roman" w:hAnsi="Times New Roman"/>
          <w:sz w:val="28"/>
          <w:szCs w:val="28"/>
        </w:rPr>
        <w:t>омощью которого отлично развиваю</w:t>
      </w:r>
      <w:r>
        <w:rPr>
          <w:rFonts w:ascii="Times New Roman" w:hAnsi="Times New Roman"/>
          <w:sz w:val="28"/>
          <w:szCs w:val="28"/>
        </w:rPr>
        <w:t>тся 3, 4 и 5 пальцы.</w:t>
      </w:r>
      <w:r w:rsidR="00E905B3">
        <w:rPr>
          <w:rFonts w:ascii="Times New Roman" w:hAnsi="Times New Roman"/>
          <w:sz w:val="28"/>
          <w:szCs w:val="28"/>
        </w:rPr>
        <w:t xml:space="preserve"> (См. рисунок № 1)</w:t>
      </w:r>
    </w:p>
    <w:p w:rsidR="00B11067" w:rsidRDefault="00E905B3" w:rsidP="00CB728F">
      <w:pPr>
        <w:spacing w:line="360" w:lineRule="auto"/>
        <w:jc w:val="both"/>
        <w:rPr>
          <w:rFonts w:ascii="Times New Roman" w:hAnsi="Times New Roman"/>
          <w:sz w:val="28"/>
          <w:szCs w:val="28"/>
        </w:rPr>
      </w:pPr>
      <w:r>
        <w:rPr>
          <w:rFonts w:ascii="Times New Roman" w:hAnsi="Times New Roman"/>
          <w:sz w:val="28"/>
          <w:szCs w:val="28"/>
        </w:rPr>
        <w:tab/>
        <w:t>Рисунок № 1.</w:t>
      </w:r>
    </w:p>
    <w:p w:rsidR="00B11067" w:rsidRDefault="0079300F" w:rsidP="00E905B3">
      <w:pPr>
        <w:spacing w:line="360" w:lineRule="auto"/>
        <w:jc w:val="both"/>
        <w:rPr>
          <w:rFonts w:ascii="Times New Roman" w:hAnsi="Times New Roman"/>
          <w:sz w:val="28"/>
          <w:szCs w:val="28"/>
        </w:rPr>
      </w:pPr>
      <w:r w:rsidRPr="00702D2C">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65.75pt;height:107.25pt;visibility:visible">
            <v:imagedata r:id="rId8" o:title=""/>
          </v:shape>
        </w:pict>
      </w:r>
    </w:p>
    <w:p w:rsidR="00B11067" w:rsidRDefault="00B11067" w:rsidP="00C03C2B">
      <w:pPr>
        <w:spacing w:line="360" w:lineRule="auto"/>
        <w:ind w:firstLine="709"/>
        <w:jc w:val="both"/>
        <w:rPr>
          <w:rFonts w:ascii="Times New Roman" w:hAnsi="Times New Roman"/>
          <w:sz w:val="28"/>
          <w:szCs w:val="28"/>
        </w:rPr>
      </w:pPr>
    </w:p>
    <w:p w:rsidR="00B11067" w:rsidRDefault="00B11067" w:rsidP="00E905B3">
      <w:pPr>
        <w:spacing w:line="360" w:lineRule="auto"/>
        <w:ind w:firstLine="709"/>
        <w:jc w:val="both"/>
        <w:rPr>
          <w:rFonts w:ascii="Times New Roman" w:hAnsi="Times New Roman"/>
          <w:sz w:val="28"/>
          <w:szCs w:val="28"/>
        </w:rPr>
      </w:pPr>
      <w:r>
        <w:rPr>
          <w:rFonts w:ascii="Times New Roman" w:hAnsi="Times New Roman"/>
          <w:sz w:val="28"/>
          <w:szCs w:val="28"/>
        </w:rPr>
        <w:t xml:space="preserve">При движении мелодической линии вверх подразумевается  </w:t>
      </w:r>
      <w:r>
        <w:rPr>
          <w:rFonts w:ascii="Times New Roman" w:hAnsi="Times New Roman"/>
          <w:sz w:val="28"/>
          <w:szCs w:val="28"/>
          <w:lang w:val="en-US"/>
        </w:rPr>
        <w:t>crescendo</w:t>
      </w:r>
      <w:r>
        <w:rPr>
          <w:rFonts w:ascii="Times New Roman" w:hAnsi="Times New Roman"/>
          <w:sz w:val="28"/>
          <w:szCs w:val="28"/>
        </w:rPr>
        <w:t>,</w:t>
      </w:r>
      <w:r w:rsidR="003A5669">
        <w:rPr>
          <w:rFonts w:ascii="Times New Roman" w:hAnsi="Times New Roman"/>
          <w:sz w:val="28"/>
          <w:szCs w:val="28"/>
        </w:rPr>
        <w:t xml:space="preserve"> что возможно при разумном применении </w:t>
      </w:r>
      <w:r>
        <w:rPr>
          <w:rFonts w:ascii="Times New Roman" w:hAnsi="Times New Roman"/>
          <w:sz w:val="28"/>
          <w:szCs w:val="28"/>
        </w:rPr>
        <w:t>веса руки и кругового движения кисти. Упражнения № 10, 11 являются подготовительными к трели 3-м и 4-м пальцами левой руки при восходящем движении, и 3-м и 4-м пальцами правой руки – при нисходящем.</w:t>
      </w:r>
      <w:r w:rsidR="00E905B3">
        <w:rPr>
          <w:rFonts w:ascii="Times New Roman" w:hAnsi="Times New Roman"/>
          <w:sz w:val="28"/>
          <w:szCs w:val="28"/>
        </w:rPr>
        <w:t>(См. рисунок № 2)</w:t>
      </w:r>
    </w:p>
    <w:p w:rsidR="00B11067" w:rsidRDefault="00E905B3" w:rsidP="00C03C2B">
      <w:pPr>
        <w:spacing w:line="360" w:lineRule="auto"/>
        <w:ind w:firstLine="709"/>
        <w:jc w:val="both"/>
        <w:rPr>
          <w:rFonts w:ascii="Times New Roman" w:hAnsi="Times New Roman"/>
          <w:sz w:val="28"/>
          <w:szCs w:val="28"/>
        </w:rPr>
      </w:pPr>
      <w:r>
        <w:rPr>
          <w:rFonts w:ascii="Times New Roman" w:hAnsi="Times New Roman"/>
          <w:sz w:val="28"/>
          <w:szCs w:val="28"/>
        </w:rPr>
        <w:t>Рисунок № 2.</w:t>
      </w:r>
    </w:p>
    <w:p w:rsidR="00B11067" w:rsidRDefault="0079300F" w:rsidP="00E905B3">
      <w:pPr>
        <w:spacing w:line="360" w:lineRule="auto"/>
        <w:jc w:val="both"/>
        <w:rPr>
          <w:rFonts w:ascii="Times New Roman" w:hAnsi="Times New Roman"/>
          <w:sz w:val="28"/>
          <w:szCs w:val="28"/>
        </w:rPr>
      </w:pPr>
      <w:r w:rsidRPr="00702D2C">
        <w:rPr>
          <w:rFonts w:ascii="Times New Roman" w:hAnsi="Times New Roman"/>
          <w:noProof/>
          <w:sz w:val="28"/>
          <w:szCs w:val="28"/>
          <w:lang w:eastAsia="ru-RU"/>
        </w:rPr>
        <w:pict>
          <v:shape id="Рисунок 3" o:spid="_x0000_i1026" type="#_x0000_t75" style="width:467.25pt;height:103.5pt;visibility:visible">
            <v:imagedata r:id="rId9" o:title=""/>
          </v:shape>
        </w:pict>
      </w:r>
    </w:p>
    <w:p w:rsidR="00B11067" w:rsidRDefault="00B11067" w:rsidP="0019067B">
      <w:pPr>
        <w:spacing w:line="360" w:lineRule="auto"/>
        <w:jc w:val="both"/>
        <w:rPr>
          <w:rFonts w:ascii="Times New Roman" w:hAnsi="Times New Roman"/>
          <w:sz w:val="28"/>
          <w:szCs w:val="28"/>
        </w:rPr>
      </w:pP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С каждым упражнением м</w:t>
      </w:r>
      <w:r w:rsidR="007E6EF3">
        <w:rPr>
          <w:rFonts w:ascii="Times New Roman" w:hAnsi="Times New Roman"/>
          <w:sz w:val="28"/>
          <w:szCs w:val="28"/>
        </w:rPr>
        <w:t>елодическая линия становится все</w:t>
      </w:r>
      <w:r>
        <w:rPr>
          <w:rFonts w:ascii="Times New Roman" w:hAnsi="Times New Roman"/>
          <w:sz w:val="28"/>
          <w:szCs w:val="28"/>
        </w:rPr>
        <w:t xml:space="preserve"> сложнее, что застав</w:t>
      </w:r>
      <w:r w:rsidR="007723EB">
        <w:rPr>
          <w:rFonts w:ascii="Times New Roman" w:hAnsi="Times New Roman"/>
          <w:sz w:val="28"/>
          <w:szCs w:val="28"/>
        </w:rPr>
        <w:t>ляет ученика внимательней слушать и контролировать</w:t>
      </w:r>
      <w:r w:rsidR="00FF105F">
        <w:rPr>
          <w:rFonts w:ascii="Times New Roman" w:hAnsi="Times New Roman"/>
          <w:sz w:val="28"/>
          <w:szCs w:val="28"/>
        </w:rPr>
        <w:t xml:space="preserve"> мелодию, улавливая все </w:t>
      </w:r>
      <w:r>
        <w:rPr>
          <w:rFonts w:ascii="Times New Roman" w:hAnsi="Times New Roman"/>
          <w:sz w:val="28"/>
          <w:szCs w:val="28"/>
        </w:rPr>
        <w:t>интонац</w:t>
      </w:r>
      <w:r w:rsidR="00FF105F">
        <w:rPr>
          <w:rFonts w:ascii="Times New Roman" w:hAnsi="Times New Roman"/>
          <w:sz w:val="28"/>
          <w:szCs w:val="28"/>
        </w:rPr>
        <w:t>ии</w:t>
      </w:r>
      <w:r>
        <w:rPr>
          <w:rFonts w:ascii="Times New Roman" w:hAnsi="Times New Roman"/>
          <w:sz w:val="28"/>
          <w:szCs w:val="28"/>
        </w:rPr>
        <w:t xml:space="preserve">. </w:t>
      </w:r>
    </w:p>
    <w:p w:rsidR="00B11067" w:rsidRDefault="00B11067" w:rsidP="00B6230A">
      <w:pPr>
        <w:spacing w:line="360" w:lineRule="auto"/>
        <w:ind w:firstLine="709"/>
        <w:jc w:val="both"/>
        <w:rPr>
          <w:rFonts w:ascii="Times New Roman" w:hAnsi="Times New Roman"/>
          <w:sz w:val="28"/>
          <w:szCs w:val="28"/>
        </w:rPr>
      </w:pPr>
      <w:r>
        <w:rPr>
          <w:rFonts w:ascii="Times New Roman" w:hAnsi="Times New Roman"/>
          <w:sz w:val="28"/>
          <w:szCs w:val="28"/>
        </w:rPr>
        <w:t xml:space="preserve">За первые два года обучения игре на фортепиано </w:t>
      </w:r>
      <w:r w:rsidR="007723EB">
        <w:rPr>
          <w:rFonts w:ascii="Times New Roman" w:hAnsi="Times New Roman"/>
          <w:sz w:val="28"/>
          <w:szCs w:val="28"/>
        </w:rPr>
        <w:t xml:space="preserve">исполнительский </w:t>
      </w:r>
      <w:r>
        <w:rPr>
          <w:rFonts w:ascii="Times New Roman" w:hAnsi="Times New Roman"/>
          <w:sz w:val="28"/>
          <w:szCs w:val="28"/>
        </w:rPr>
        <w:t>аппарат должен наладиться, паль</w:t>
      </w:r>
      <w:r w:rsidR="007723EB">
        <w:rPr>
          <w:rFonts w:ascii="Times New Roman" w:hAnsi="Times New Roman"/>
          <w:sz w:val="28"/>
          <w:szCs w:val="28"/>
        </w:rPr>
        <w:t>цы окрепнуть, а руки должны стать</w:t>
      </w:r>
      <w:r>
        <w:rPr>
          <w:rFonts w:ascii="Times New Roman" w:hAnsi="Times New Roman"/>
          <w:sz w:val="28"/>
          <w:szCs w:val="28"/>
        </w:rPr>
        <w:t xml:space="preserve"> полностью свободны и двигаться естественно. Когда ученик достигнет этих результатов, можно приступать к упражнениям № 15 – 20. Если все указания автора до этого были соблюдены, то третьекласснику уже не составит труда разучить и освоить новые упражнения. В предисловии к своему сборнику Ганон предложил играть упражнения с метрономом, начиная со скорости 60 четвертей в минуту и постепенно достигать скорости до 108 четвертей в минуту. </w:t>
      </w:r>
      <w:r w:rsidR="00083B7A">
        <w:rPr>
          <w:rFonts w:ascii="Times New Roman" w:hAnsi="Times New Roman"/>
          <w:sz w:val="28"/>
          <w:szCs w:val="28"/>
        </w:rPr>
        <w:t>На первом году обучения для ребе</w:t>
      </w:r>
      <w:r>
        <w:rPr>
          <w:rFonts w:ascii="Times New Roman" w:hAnsi="Times New Roman"/>
          <w:sz w:val="28"/>
          <w:szCs w:val="28"/>
        </w:rPr>
        <w:t>нка это будет слишком тяжело, поэтому стоит приучать его к</w:t>
      </w:r>
      <w:r w:rsidR="007723EB">
        <w:rPr>
          <w:rFonts w:ascii="Times New Roman" w:hAnsi="Times New Roman"/>
          <w:sz w:val="28"/>
          <w:szCs w:val="28"/>
        </w:rPr>
        <w:t xml:space="preserve"> работе с метрономом</w:t>
      </w:r>
      <w:r>
        <w:rPr>
          <w:rFonts w:ascii="Times New Roman" w:hAnsi="Times New Roman"/>
          <w:sz w:val="28"/>
          <w:szCs w:val="28"/>
        </w:rPr>
        <w:t xml:space="preserve"> со второго класса. Осваивая последние упражнения первого раздела, стоит приблизиться к самому быстрому темпу, который  возможен для ученика. Упражнение № 20 содержит элемент арпеджио, что отлично пом</w:t>
      </w:r>
      <w:r w:rsidR="00083B7A">
        <w:rPr>
          <w:rFonts w:ascii="Times New Roman" w:hAnsi="Times New Roman"/>
          <w:sz w:val="28"/>
          <w:szCs w:val="28"/>
        </w:rPr>
        <w:t>огает расслабить кисть, делая ее</w:t>
      </w:r>
      <w:r>
        <w:rPr>
          <w:rFonts w:ascii="Times New Roman" w:hAnsi="Times New Roman"/>
          <w:sz w:val="28"/>
          <w:szCs w:val="28"/>
        </w:rPr>
        <w:t xml:space="preserve"> гибкой и подвижной. </w:t>
      </w:r>
      <w:r w:rsidR="00E905B3">
        <w:rPr>
          <w:rFonts w:ascii="Times New Roman" w:hAnsi="Times New Roman"/>
          <w:sz w:val="28"/>
          <w:szCs w:val="28"/>
        </w:rPr>
        <w:t>(См. рисунок № 3)</w:t>
      </w:r>
    </w:p>
    <w:p w:rsidR="00E905B3" w:rsidRDefault="00E905B3" w:rsidP="007723EB">
      <w:pPr>
        <w:spacing w:line="360" w:lineRule="auto"/>
        <w:jc w:val="both"/>
        <w:rPr>
          <w:rFonts w:ascii="Times New Roman" w:hAnsi="Times New Roman"/>
          <w:sz w:val="28"/>
          <w:szCs w:val="28"/>
        </w:rPr>
      </w:pPr>
      <w:r>
        <w:rPr>
          <w:rFonts w:ascii="Times New Roman" w:hAnsi="Times New Roman"/>
          <w:sz w:val="28"/>
          <w:szCs w:val="28"/>
        </w:rPr>
        <w:t>Рисунок № 3.</w:t>
      </w:r>
    </w:p>
    <w:p w:rsidR="00B11067" w:rsidRDefault="0079300F" w:rsidP="00E905B3">
      <w:pPr>
        <w:spacing w:line="360" w:lineRule="auto"/>
        <w:jc w:val="both"/>
        <w:rPr>
          <w:rFonts w:ascii="Times New Roman" w:hAnsi="Times New Roman"/>
          <w:sz w:val="28"/>
          <w:szCs w:val="28"/>
        </w:rPr>
      </w:pPr>
      <w:r w:rsidRPr="00702D2C">
        <w:rPr>
          <w:rFonts w:ascii="Times New Roman" w:hAnsi="Times New Roman"/>
          <w:noProof/>
          <w:sz w:val="28"/>
          <w:szCs w:val="28"/>
          <w:lang w:eastAsia="ru-RU"/>
        </w:rPr>
        <w:pict>
          <v:shape id="Рисунок 5" o:spid="_x0000_i1027" type="#_x0000_t75" style="width:457.5pt;height:127.5pt;visibility:visible">
            <v:imagedata r:id="rId10" o:title=""/>
          </v:shape>
        </w:pict>
      </w: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 xml:space="preserve">Так же можно предложить поиграть эти упражнения в других тональностях, а не только в До мажоре. Здесь уже к активной работе пальцев подключается голова, ведь транспонировать – занятие не из простых, но очень полезных.   </w:t>
      </w:r>
    </w:p>
    <w:p w:rsidR="00B11067" w:rsidRDefault="00AB4816" w:rsidP="00B6230A">
      <w:pPr>
        <w:spacing w:line="360" w:lineRule="auto"/>
        <w:ind w:firstLine="709"/>
        <w:jc w:val="both"/>
        <w:rPr>
          <w:rFonts w:ascii="Times New Roman" w:hAnsi="Times New Roman"/>
          <w:sz w:val="28"/>
          <w:szCs w:val="28"/>
        </w:rPr>
      </w:pPr>
      <w:r>
        <w:rPr>
          <w:rFonts w:ascii="Times New Roman" w:hAnsi="Times New Roman"/>
          <w:sz w:val="28"/>
          <w:szCs w:val="28"/>
        </w:rPr>
        <w:t>В</w:t>
      </w:r>
      <w:r w:rsidR="00083B7A">
        <w:rPr>
          <w:rFonts w:ascii="Times New Roman" w:hAnsi="Times New Roman"/>
          <w:sz w:val="28"/>
          <w:szCs w:val="28"/>
        </w:rPr>
        <w:t xml:space="preserve"> четве</w:t>
      </w:r>
      <w:r>
        <w:rPr>
          <w:rFonts w:ascii="Times New Roman" w:hAnsi="Times New Roman"/>
          <w:sz w:val="28"/>
          <w:szCs w:val="28"/>
        </w:rPr>
        <w:t>ртом</w:t>
      </w:r>
      <w:r w:rsidR="00B11067">
        <w:rPr>
          <w:rFonts w:ascii="Times New Roman" w:hAnsi="Times New Roman"/>
          <w:sz w:val="28"/>
          <w:szCs w:val="28"/>
        </w:rPr>
        <w:t xml:space="preserve"> класс</w:t>
      </w:r>
      <w:r>
        <w:rPr>
          <w:rFonts w:ascii="Times New Roman" w:hAnsi="Times New Roman"/>
          <w:sz w:val="28"/>
          <w:szCs w:val="28"/>
        </w:rPr>
        <w:t>е</w:t>
      </w:r>
      <w:r w:rsidR="0083384E">
        <w:rPr>
          <w:rFonts w:ascii="Times New Roman" w:hAnsi="Times New Roman"/>
          <w:sz w:val="28"/>
          <w:szCs w:val="28"/>
        </w:rPr>
        <w:t xml:space="preserve"> ребе</w:t>
      </w:r>
      <w:r w:rsidR="00B11067">
        <w:rPr>
          <w:rFonts w:ascii="Times New Roman" w:hAnsi="Times New Roman"/>
          <w:sz w:val="28"/>
          <w:szCs w:val="28"/>
        </w:rPr>
        <w:t xml:space="preserve">нок должен осваивать уже более </w:t>
      </w:r>
      <w:r>
        <w:rPr>
          <w:rFonts w:ascii="Times New Roman" w:hAnsi="Times New Roman"/>
          <w:sz w:val="28"/>
          <w:szCs w:val="28"/>
        </w:rPr>
        <w:t>сложную программу, как в техническом,</w:t>
      </w:r>
      <w:r w:rsidR="00B11067">
        <w:rPr>
          <w:rFonts w:ascii="Times New Roman" w:hAnsi="Times New Roman"/>
          <w:sz w:val="28"/>
          <w:szCs w:val="28"/>
        </w:rPr>
        <w:t xml:space="preserve"> так и </w:t>
      </w:r>
      <w:r>
        <w:rPr>
          <w:rFonts w:ascii="Times New Roman" w:hAnsi="Times New Roman"/>
          <w:sz w:val="28"/>
          <w:szCs w:val="28"/>
        </w:rPr>
        <w:t>в содержательном плане</w:t>
      </w:r>
      <w:r w:rsidR="00B11067">
        <w:rPr>
          <w:rFonts w:ascii="Times New Roman" w:hAnsi="Times New Roman"/>
          <w:sz w:val="28"/>
          <w:szCs w:val="28"/>
        </w:rPr>
        <w:t>. Успехов в этом поможет достичь вторая часть сборника Ш. Ганона. Это более трудные упражнения, предназначенные для подготовки пальцев к вирту</w:t>
      </w:r>
      <w:r>
        <w:rPr>
          <w:rFonts w:ascii="Times New Roman" w:hAnsi="Times New Roman"/>
          <w:sz w:val="28"/>
          <w:szCs w:val="28"/>
        </w:rPr>
        <w:t>озным упражнениям третьей части</w:t>
      </w:r>
      <w:r w:rsidR="00B11067">
        <w:rPr>
          <w:rFonts w:ascii="Times New Roman" w:hAnsi="Times New Roman"/>
          <w:sz w:val="28"/>
          <w:szCs w:val="28"/>
        </w:rPr>
        <w:t>.  Начинает эту</w:t>
      </w:r>
      <w:r>
        <w:rPr>
          <w:rFonts w:ascii="Times New Roman" w:hAnsi="Times New Roman"/>
          <w:sz w:val="28"/>
          <w:szCs w:val="28"/>
        </w:rPr>
        <w:t xml:space="preserve"> часть автор с напоминания играть</w:t>
      </w:r>
      <w:r w:rsidR="00B11067">
        <w:rPr>
          <w:rFonts w:ascii="Times New Roman" w:hAnsi="Times New Roman"/>
          <w:sz w:val="28"/>
          <w:szCs w:val="28"/>
        </w:rPr>
        <w:t xml:space="preserve"> упражнения второй части так же, как и первой – от темпа 60, до 108 четвертей в минуту. «Следует таким же образом учить и все те последующие упражнения, где не указан темп. Если какое-нибудь упражнение нужно начинать в другом темпе, то этот темп указан в начале» – пишет Ш. Ганон</w:t>
      </w:r>
      <w:r w:rsidR="00B11067" w:rsidRPr="00A63BB9">
        <w:rPr>
          <w:rFonts w:ascii="Times New Roman" w:hAnsi="Times New Roman"/>
          <w:sz w:val="28"/>
          <w:szCs w:val="28"/>
        </w:rPr>
        <w:t>[5</w:t>
      </w:r>
      <w:r w:rsidR="00B11067">
        <w:rPr>
          <w:rFonts w:ascii="Times New Roman" w:hAnsi="Times New Roman"/>
          <w:sz w:val="28"/>
          <w:szCs w:val="28"/>
        </w:rPr>
        <w:t>, с. 25</w:t>
      </w:r>
      <w:r w:rsidR="00B11067" w:rsidRPr="00A63BB9">
        <w:rPr>
          <w:rFonts w:ascii="Times New Roman" w:hAnsi="Times New Roman"/>
          <w:sz w:val="28"/>
          <w:szCs w:val="28"/>
        </w:rPr>
        <w:t>]</w:t>
      </w:r>
      <w:r w:rsidR="00B11067">
        <w:rPr>
          <w:rFonts w:ascii="Times New Roman" w:hAnsi="Times New Roman"/>
          <w:sz w:val="28"/>
          <w:szCs w:val="28"/>
        </w:rPr>
        <w:t xml:space="preserve">. </w:t>
      </w:r>
    </w:p>
    <w:p w:rsidR="00B11067" w:rsidRDefault="00083B7A" w:rsidP="00C03C2B">
      <w:pPr>
        <w:spacing w:line="360" w:lineRule="auto"/>
        <w:ind w:firstLine="709"/>
        <w:jc w:val="both"/>
        <w:rPr>
          <w:rFonts w:ascii="Times New Roman" w:hAnsi="Times New Roman"/>
          <w:sz w:val="28"/>
          <w:szCs w:val="28"/>
        </w:rPr>
      </w:pPr>
      <w:r>
        <w:rPr>
          <w:rFonts w:ascii="Times New Roman" w:hAnsi="Times New Roman"/>
          <w:sz w:val="28"/>
          <w:szCs w:val="28"/>
        </w:rPr>
        <w:t>Ученику четве</w:t>
      </w:r>
      <w:r w:rsidR="00B11067">
        <w:rPr>
          <w:rFonts w:ascii="Times New Roman" w:hAnsi="Times New Roman"/>
          <w:sz w:val="28"/>
          <w:szCs w:val="28"/>
        </w:rPr>
        <w:t xml:space="preserve">ртого класса стоит предложить разучить упражнения № 21 – 26. № 21 и 22 объединены одной целью – продолжать укреплять 4 и 5 пальцы. Мелодическая линия построена очень удобно и автор отмечает, что «движение 3, 4 и 5-го пальцев левой руки в первой половине текста (А) повторяется в обратном направлении теми же самыми пальцами правой руки во второй половине текста (В)». </w:t>
      </w:r>
      <w:r w:rsidR="00B11067" w:rsidRPr="00BD23DE">
        <w:rPr>
          <w:rFonts w:ascii="Times New Roman" w:hAnsi="Times New Roman"/>
          <w:sz w:val="28"/>
          <w:szCs w:val="28"/>
        </w:rPr>
        <w:t>[</w:t>
      </w:r>
      <w:r w:rsidR="00B11067">
        <w:rPr>
          <w:rFonts w:ascii="Times New Roman" w:hAnsi="Times New Roman"/>
          <w:sz w:val="28"/>
          <w:szCs w:val="28"/>
        </w:rPr>
        <w:t>5, с. 24</w:t>
      </w:r>
      <w:r w:rsidR="00B11067" w:rsidRPr="00BD23DE">
        <w:rPr>
          <w:rFonts w:ascii="Times New Roman" w:hAnsi="Times New Roman"/>
          <w:sz w:val="28"/>
          <w:szCs w:val="28"/>
        </w:rPr>
        <w:t>]</w:t>
      </w:r>
      <w:r w:rsidR="00B11067">
        <w:rPr>
          <w:rFonts w:ascii="Times New Roman" w:hAnsi="Times New Roman"/>
          <w:sz w:val="28"/>
          <w:szCs w:val="28"/>
        </w:rPr>
        <w:t>.</w:t>
      </w:r>
      <w:r w:rsidR="00E905B3">
        <w:rPr>
          <w:rFonts w:ascii="Times New Roman" w:hAnsi="Times New Roman"/>
          <w:sz w:val="28"/>
          <w:szCs w:val="28"/>
        </w:rPr>
        <w:t xml:space="preserve">  (См. рисунок № 4)</w:t>
      </w:r>
    </w:p>
    <w:p w:rsidR="00E905B3" w:rsidRDefault="00E905B3" w:rsidP="00C03C2B">
      <w:pPr>
        <w:spacing w:line="360" w:lineRule="auto"/>
        <w:ind w:firstLine="709"/>
        <w:jc w:val="both"/>
        <w:rPr>
          <w:rFonts w:ascii="Times New Roman" w:hAnsi="Times New Roman"/>
          <w:sz w:val="28"/>
          <w:szCs w:val="28"/>
        </w:rPr>
      </w:pPr>
    </w:p>
    <w:p w:rsidR="00E905B3" w:rsidRDefault="00E905B3" w:rsidP="00C03C2B">
      <w:pPr>
        <w:spacing w:line="360" w:lineRule="auto"/>
        <w:ind w:firstLine="709"/>
        <w:jc w:val="both"/>
        <w:rPr>
          <w:rFonts w:ascii="Times New Roman" w:hAnsi="Times New Roman"/>
          <w:sz w:val="28"/>
          <w:szCs w:val="28"/>
        </w:rPr>
      </w:pPr>
      <w:r>
        <w:rPr>
          <w:rFonts w:ascii="Times New Roman" w:hAnsi="Times New Roman"/>
          <w:sz w:val="28"/>
          <w:szCs w:val="28"/>
        </w:rPr>
        <w:t>Рисунок № 4.</w:t>
      </w:r>
    </w:p>
    <w:p w:rsidR="00B11067" w:rsidRDefault="0079300F" w:rsidP="00E905B3">
      <w:pPr>
        <w:spacing w:line="360" w:lineRule="auto"/>
        <w:jc w:val="both"/>
        <w:rPr>
          <w:rFonts w:ascii="Times New Roman" w:hAnsi="Times New Roman"/>
          <w:sz w:val="28"/>
          <w:szCs w:val="28"/>
        </w:rPr>
      </w:pPr>
      <w:r w:rsidRPr="00702D2C">
        <w:rPr>
          <w:rFonts w:ascii="Times New Roman" w:hAnsi="Times New Roman"/>
          <w:noProof/>
          <w:sz w:val="28"/>
          <w:szCs w:val="28"/>
          <w:lang w:eastAsia="ru-RU"/>
        </w:rPr>
        <w:pict>
          <v:shape id="Рисунок 6" o:spid="_x0000_i1028" type="#_x0000_t75" style="width:463.5pt;height:114.75pt;visibility:visible">
            <v:imagedata r:id="rId11" o:title=""/>
          </v:shape>
        </w:pict>
      </w:r>
    </w:p>
    <w:p w:rsidR="00B11067" w:rsidRDefault="00B11067" w:rsidP="00C03C2B">
      <w:pPr>
        <w:spacing w:line="360" w:lineRule="auto"/>
        <w:ind w:firstLine="709"/>
        <w:jc w:val="both"/>
        <w:rPr>
          <w:rFonts w:ascii="Times New Roman" w:hAnsi="Times New Roman"/>
          <w:sz w:val="28"/>
          <w:szCs w:val="28"/>
        </w:rPr>
      </w:pPr>
      <w:r>
        <w:rPr>
          <w:rFonts w:ascii="Times New Roman" w:hAnsi="Times New Roman"/>
          <w:sz w:val="28"/>
          <w:szCs w:val="28"/>
        </w:rPr>
        <w:t>В пятом классе стоит разучить упражнения № 27 – 31. № 27 является подготовительным к трели 4 и 5 пальцами, которые встретятся в последующих упражнениях. Аналогично этому упражнение № 29, которое подготовит к трели все 5 пальцев. Важно сам элемент трели играть очень ровно и распевно, так же начинать в умеренном темпе и постепенно его наращивать. № 31 и</w:t>
      </w:r>
      <w:r w:rsidR="0083384E">
        <w:rPr>
          <w:rFonts w:ascii="Times New Roman" w:hAnsi="Times New Roman"/>
          <w:sz w:val="28"/>
          <w:szCs w:val="28"/>
        </w:rPr>
        <w:t>де</w:t>
      </w:r>
      <w:r>
        <w:rPr>
          <w:rFonts w:ascii="Times New Roman" w:hAnsi="Times New Roman"/>
          <w:sz w:val="28"/>
          <w:szCs w:val="28"/>
        </w:rPr>
        <w:t>т на растяжку между всеми пальцами. Нужно постараться достигнуть полной свободы рук, делать небольшие замахи при движении мелодии вниз, «бросать» руку, кр</w:t>
      </w:r>
      <w:r w:rsidR="00E905B3">
        <w:rPr>
          <w:rFonts w:ascii="Times New Roman" w:hAnsi="Times New Roman"/>
          <w:sz w:val="28"/>
          <w:szCs w:val="28"/>
        </w:rPr>
        <w:t>епко опираясь на концы пальцев. (См. рисунок № 5)</w:t>
      </w:r>
    </w:p>
    <w:p w:rsidR="00E905B3" w:rsidRDefault="00E905B3" w:rsidP="00C03C2B">
      <w:pPr>
        <w:spacing w:line="360" w:lineRule="auto"/>
        <w:ind w:firstLine="709"/>
        <w:jc w:val="both"/>
        <w:rPr>
          <w:rFonts w:ascii="Times New Roman" w:hAnsi="Times New Roman"/>
          <w:sz w:val="28"/>
          <w:szCs w:val="28"/>
        </w:rPr>
      </w:pPr>
      <w:r>
        <w:rPr>
          <w:rFonts w:ascii="Times New Roman" w:hAnsi="Times New Roman"/>
          <w:sz w:val="28"/>
          <w:szCs w:val="28"/>
        </w:rPr>
        <w:t>Рисунок № 5.</w:t>
      </w:r>
    </w:p>
    <w:p w:rsidR="00B11067" w:rsidRDefault="0079300F" w:rsidP="00E905B3">
      <w:pPr>
        <w:spacing w:line="360" w:lineRule="auto"/>
        <w:jc w:val="both"/>
        <w:rPr>
          <w:rFonts w:ascii="Times New Roman" w:hAnsi="Times New Roman"/>
          <w:sz w:val="28"/>
          <w:szCs w:val="28"/>
        </w:rPr>
      </w:pPr>
      <w:r w:rsidRPr="00702D2C">
        <w:rPr>
          <w:rFonts w:ascii="Times New Roman" w:hAnsi="Times New Roman"/>
          <w:noProof/>
          <w:sz w:val="28"/>
          <w:szCs w:val="28"/>
          <w:lang w:eastAsia="ru-RU"/>
        </w:rPr>
        <w:pict>
          <v:shape id="Рисунок 7" o:spid="_x0000_i1029" type="#_x0000_t75" style="width:458.25pt;height:110.25pt;visibility:visible">
            <v:imagedata r:id="rId12" o:title=""/>
          </v:shape>
        </w:pict>
      </w:r>
    </w:p>
    <w:p w:rsidR="00B11067" w:rsidRDefault="00B11067" w:rsidP="00BA5ED4">
      <w:pPr>
        <w:spacing w:line="360" w:lineRule="auto"/>
        <w:ind w:firstLine="709"/>
        <w:jc w:val="both"/>
        <w:rPr>
          <w:rFonts w:ascii="Times New Roman" w:hAnsi="Times New Roman"/>
          <w:sz w:val="28"/>
          <w:szCs w:val="28"/>
        </w:rPr>
      </w:pPr>
      <w:r>
        <w:rPr>
          <w:rFonts w:ascii="Times New Roman" w:hAnsi="Times New Roman"/>
          <w:sz w:val="28"/>
          <w:szCs w:val="28"/>
        </w:rPr>
        <w:t xml:space="preserve">Шестой класс – это начало старшей школы. Юные пианисты уже многому научились и готовы покорять новые музыкальные вершины. Но не забываем, что важная составляющая занятий пианиста – это развитие технических навыков. Разучив уже половину сборника упражнений </w:t>
      </w:r>
      <w:r w:rsidR="0083384E">
        <w:rPr>
          <w:rFonts w:ascii="Times New Roman" w:hAnsi="Times New Roman"/>
          <w:sz w:val="28"/>
          <w:szCs w:val="28"/>
        </w:rPr>
        <w:br/>
      </w:r>
      <w:r>
        <w:rPr>
          <w:rFonts w:ascii="Times New Roman" w:hAnsi="Times New Roman"/>
          <w:sz w:val="28"/>
          <w:szCs w:val="28"/>
        </w:rPr>
        <w:t>Ш. Ганона и включая их в свои ежедневные занятия, стоит продолжить осваивать их до полного</w:t>
      </w:r>
      <w:r w:rsidR="0083384E">
        <w:rPr>
          <w:rFonts w:ascii="Times New Roman" w:hAnsi="Times New Roman"/>
          <w:sz w:val="28"/>
          <w:szCs w:val="28"/>
        </w:rPr>
        <w:t xml:space="preserve"> усовершенствования беглости, че</w:t>
      </w:r>
      <w:r>
        <w:rPr>
          <w:rFonts w:ascii="Times New Roman" w:hAnsi="Times New Roman"/>
          <w:sz w:val="28"/>
          <w:szCs w:val="28"/>
        </w:rPr>
        <w:t xml:space="preserve">ткости и ровности пальцев. </w:t>
      </w:r>
    </w:p>
    <w:p w:rsidR="00B11067" w:rsidRDefault="00B11067" w:rsidP="00BA5ED4">
      <w:pPr>
        <w:spacing w:line="360" w:lineRule="auto"/>
        <w:ind w:firstLine="709"/>
        <w:jc w:val="both"/>
        <w:rPr>
          <w:rFonts w:ascii="Times New Roman" w:hAnsi="Times New Roman"/>
          <w:sz w:val="28"/>
          <w:szCs w:val="28"/>
        </w:rPr>
      </w:pPr>
      <w:r>
        <w:rPr>
          <w:rFonts w:ascii="Times New Roman" w:hAnsi="Times New Roman"/>
          <w:sz w:val="28"/>
          <w:szCs w:val="28"/>
        </w:rPr>
        <w:t>Упражнения № 32 – 37 нацелены на развит</w:t>
      </w:r>
      <w:r w:rsidR="00AB4816">
        <w:rPr>
          <w:rFonts w:ascii="Times New Roman" w:hAnsi="Times New Roman"/>
          <w:sz w:val="28"/>
          <w:szCs w:val="28"/>
        </w:rPr>
        <w:t>ие 1-го пальца</w:t>
      </w:r>
      <w:r>
        <w:rPr>
          <w:rFonts w:ascii="Times New Roman" w:hAnsi="Times New Roman"/>
          <w:sz w:val="28"/>
          <w:szCs w:val="28"/>
        </w:rPr>
        <w:t>. Каждое из них Ганон писал на подкладывание под каждый из пал</w:t>
      </w:r>
      <w:r w:rsidR="00AB4816">
        <w:rPr>
          <w:rFonts w:ascii="Times New Roman" w:hAnsi="Times New Roman"/>
          <w:sz w:val="28"/>
          <w:szCs w:val="28"/>
        </w:rPr>
        <w:t>ьцев. Интересное упражнение № 35</w:t>
      </w:r>
      <w:r>
        <w:rPr>
          <w:rFonts w:ascii="Times New Roman" w:hAnsi="Times New Roman"/>
          <w:sz w:val="28"/>
          <w:szCs w:val="28"/>
        </w:rPr>
        <w:t>. Автор отмечает его как особо важное, ведь расстояние между 1 и 5 пальцами больше, чем между другими. Ученик должен достичь плавности и ровности кисти, не забывая о таком же ровном звуке.</w:t>
      </w:r>
      <w:r w:rsidR="002B4019">
        <w:rPr>
          <w:rFonts w:ascii="Times New Roman" w:hAnsi="Times New Roman"/>
          <w:sz w:val="28"/>
          <w:szCs w:val="28"/>
        </w:rPr>
        <w:br/>
      </w:r>
      <w:r w:rsidR="00E905B3">
        <w:rPr>
          <w:rFonts w:ascii="Times New Roman" w:hAnsi="Times New Roman"/>
          <w:sz w:val="28"/>
          <w:szCs w:val="28"/>
        </w:rPr>
        <w:t>(См. рисунок № 6)</w:t>
      </w:r>
    </w:p>
    <w:p w:rsidR="00B11067" w:rsidRDefault="0079300F" w:rsidP="00E905B3">
      <w:pPr>
        <w:spacing w:line="360" w:lineRule="auto"/>
        <w:jc w:val="both"/>
        <w:rPr>
          <w:rFonts w:ascii="Times New Roman" w:hAnsi="Times New Roman"/>
          <w:sz w:val="28"/>
          <w:szCs w:val="28"/>
        </w:rPr>
      </w:pPr>
      <w:r w:rsidRPr="00702D2C">
        <w:rPr>
          <w:rFonts w:ascii="Times New Roman" w:hAnsi="Times New Roman"/>
          <w:noProof/>
          <w:sz w:val="28"/>
          <w:szCs w:val="28"/>
          <w:lang w:eastAsia="ru-RU"/>
        </w:rPr>
        <w:pict>
          <v:shape id="Рисунок 8" o:spid="_x0000_i1030" type="#_x0000_t75" style="width:467.25pt;height:119.25pt;visibility:visible">
            <v:imagedata r:id="rId13" o:title=""/>
          </v:shape>
        </w:pict>
      </w:r>
    </w:p>
    <w:p w:rsidR="00B11067" w:rsidRDefault="00083B7A" w:rsidP="00BA5ED4">
      <w:pPr>
        <w:spacing w:line="360" w:lineRule="auto"/>
        <w:ind w:firstLine="709"/>
        <w:jc w:val="both"/>
        <w:rPr>
          <w:rFonts w:ascii="Times New Roman" w:hAnsi="Times New Roman"/>
          <w:sz w:val="28"/>
          <w:szCs w:val="28"/>
        </w:rPr>
      </w:pPr>
      <w:r>
        <w:rPr>
          <w:rFonts w:ascii="Times New Roman" w:hAnsi="Times New Roman"/>
          <w:sz w:val="28"/>
          <w:szCs w:val="28"/>
        </w:rPr>
        <w:t>Хочет</w:t>
      </w:r>
      <w:r w:rsidR="007D2987">
        <w:rPr>
          <w:rFonts w:ascii="Times New Roman" w:hAnsi="Times New Roman"/>
          <w:sz w:val="28"/>
          <w:szCs w:val="28"/>
        </w:rPr>
        <w:t>ся отметить</w:t>
      </w:r>
      <w:r w:rsidR="00B11067">
        <w:rPr>
          <w:rFonts w:ascii="Times New Roman" w:hAnsi="Times New Roman"/>
          <w:sz w:val="28"/>
          <w:szCs w:val="28"/>
        </w:rPr>
        <w:t xml:space="preserve"> упражнение № 37.</w:t>
      </w:r>
      <w:r w:rsidR="00E905B3">
        <w:rPr>
          <w:rFonts w:ascii="Times New Roman" w:hAnsi="Times New Roman"/>
          <w:sz w:val="28"/>
          <w:szCs w:val="28"/>
        </w:rPr>
        <w:t xml:space="preserve">  (См. рисунок № 7)</w:t>
      </w:r>
    </w:p>
    <w:p w:rsidR="00E905B3" w:rsidRDefault="00E905B3" w:rsidP="00BA5ED4">
      <w:pPr>
        <w:spacing w:line="360" w:lineRule="auto"/>
        <w:ind w:firstLine="709"/>
        <w:jc w:val="both"/>
        <w:rPr>
          <w:rFonts w:ascii="Times New Roman" w:hAnsi="Times New Roman"/>
          <w:sz w:val="28"/>
          <w:szCs w:val="28"/>
        </w:rPr>
      </w:pPr>
      <w:r>
        <w:rPr>
          <w:rFonts w:ascii="Times New Roman" w:hAnsi="Times New Roman"/>
          <w:sz w:val="28"/>
          <w:szCs w:val="28"/>
        </w:rPr>
        <w:tab/>
        <w:t>Рисунок № 7.</w:t>
      </w:r>
    </w:p>
    <w:p w:rsidR="00B11067" w:rsidRDefault="0079300F" w:rsidP="00E905B3">
      <w:pPr>
        <w:spacing w:line="360" w:lineRule="auto"/>
        <w:jc w:val="both"/>
        <w:rPr>
          <w:rFonts w:ascii="Times New Roman" w:hAnsi="Times New Roman"/>
          <w:sz w:val="28"/>
          <w:szCs w:val="28"/>
        </w:rPr>
      </w:pPr>
      <w:r w:rsidRPr="00702D2C">
        <w:rPr>
          <w:rFonts w:ascii="Times New Roman" w:hAnsi="Times New Roman"/>
          <w:noProof/>
          <w:sz w:val="28"/>
          <w:szCs w:val="28"/>
          <w:lang w:eastAsia="ru-RU"/>
        </w:rPr>
        <w:pict>
          <v:shape id="Рисунок 9" o:spid="_x0000_i1031" type="#_x0000_t75" style="width:456.75pt;height:157.5pt;visibility:visible">
            <v:imagedata r:id="rId14" o:title=""/>
          </v:shape>
        </w:pict>
      </w:r>
    </w:p>
    <w:p w:rsidR="00B11067" w:rsidRPr="001A2259" w:rsidRDefault="007D2987" w:rsidP="00BA5ED4">
      <w:pPr>
        <w:spacing w:line="360" w:lineRule="auto"/>
        <w:ind w:firstLine="709"/>
        <w:jc w:val="both"/>
        <w:rPr>
          <w:rFonts w:ascii="Times New Roman" w:hAnsi="Times New Roman"/>
          <w:sz w:val="28"/>
          <w:szCs w:val="28"/>
        </w:rPr>
      </w:pPr>
      <w:r>
        <w:rPr>
          <w:rFonts w:ascii="Times New Roman" w:hAnsi="Times New Roman"/>
          <w:sz w:val="28"/>
          <w:szCs w:val="28"/>
        </w:rPr>
        <w:t>Автор говорит</w:t>
      </w:r>
      <w:r w:rsidR="00B11067">
        <w:rPr>
          <w:rFonts w:ascii="Times New Roman" w:hAnsi="Times New Roman"/>
          <w:sz w:val="28"/>
          <w:szCs w:val="28"/>
        </w:rPr>
        <w:t>: «Особое упражнение на по</w:t>
      </w:r>
      <w:r w:rsidR="00083B7A">
        <w:rPr>
          <w:rFonts w:ascii="Times New Roman" w:hAnsi="Times New Roman"/>
          <w:sz w:val="28"/>
          <w:szCs w:val="28"/>
        </w:rPr>
        <w:t>дкладывание большого пальца. Все</w:t>
      </w:r>
      <w:r w:rsidR="00B11067">
        <w:rPr>
          <w:rFonts w:ascii="Times New Roman" w:hAnsi="Times New Roman"/>
          <w:sz w:val="28"/>
          <w:szCs w:val="28"/>
        </w:rPr>
        <w:t xml:space="preserve"> параллельное движение осуществляется только большими пальцами рук </w:t>
      </w:r>
      <w:r w:rsidR="00B11067" w:rsidRPr="00982145">
        <w:rPr>
          <w:rFonts w:ascii="Times New Roman" w:hAnsi="Times New Roman"/>
          <w:sz w:val="28"/>
          <w:szCs w:val="28"/>
        </w:rPr>
        <w:t>&lt;</w:t>
      </w:r>
      <w:r w:rsidR="00B11067">
        <w:rPr>
          <w:rFonts w:ascii="Times New Roman" w:hAnsi="Times New Roman"/>
          <w:sz w:val="28"/>
          <w:szCs w:val="28"/>
        </w:rPr>
        <w:t>…</w:t>
      </w:r>
      <w:r w:rsidR="00B11067" w:rsidRPr="00982145">
        <w:rPr>
          <w:rFonts w:ascii="Times New Roman" w:hAnsi="Times New Roman"/>
          <w:sz w:val="28"/>
          <w:szCs w:val="28"/>
        </w:rPr>
        <w:t>&gt;</w:t>
      </w:r>
      <w:r w:rsidR="00B11067">
        <w:rPr>
          <w:rFonts w:ascii="Times New Roman" w:hAnsi="Times New Roman"/>
          <w:sz w:val="28"/>
          <w:szCs w:val="28"/>
        </w:rPr>
        <w:t xml:space="preserve"> Нужно нажать каждой рукой на три клавиши, не ударяя их, и выдерживать, пока исполняются все 12 тактов». </w:t>
      </w:r>
      <w:r w:rsidR="00B11067" w:rsidRPr="00982145">
        <w:rPr>
          <w:rFonts w:ascii="Times New Roman" w:hAnsi="Times New Roman"/>
          <w:sz w:val="28"/>
          <w:szCs w:val="28"/>
        </w:rPr>
        <w:t>[5</w:t>
      </w:r>
      <w:r w:rsidR="00B11067">
        <w:rPr>
          <w:rFonts w:ascii="Times New Roman" w:hAnsi="Times New Roman"/>
          <w:sz w:val="28"/>
          <w:szCs w:val="28"/>
        </w:rPr>
        <w:t>, с. 49</w:t>
      </w:r>
      <w:r w:rsidR="00B11067" w:rsidRPr="00982145">
        <w:rPr>
          <w:rFonts w:ascii="Times New Roman" w:hAnsi="Times New Roman"/>
          <w:sz w:val="28"/>
          <w:szCs w:val="28"/>
        </w:rPr>
        <w:t>]</w:t>
      </w:r>
      <w:r w:rsidR="00B11067">
        <w:rPr>
          <w:rFonts w:ascii="Times New Roman" w:hAnsi="Times New Roman"/>
          <w:sz w:val="28"/>
          <w:szCs w:val="28"/>
        </w:rPr>
        <w:t xml:space="preserve">. </w:t>
      </w:r>
    </w:p>
    <w:p w:rsidR="000A1176" w:rsidRDefault="00B11067" w:rsidP="002D242B">
      <w:pPr>
        <w:spacing w:line="360" w:lineRule="auto"/>
        <w:ind w:firstLine="709"/>
        <w:jc w:val="both"/>
        <w:rPr>
          <w:rFonts w:ascii="Times New Roman" w:hAnsi="Times New Roman"/>
          <w:sz w:val="28"/>
          <w:szCs w:val="28"/>
        </w:rPr>
      </w:pPr>
      <w:r>
        <w:rPr>
          <w:rFonts w:ascii="Times New Roman" w:hAnsi="Times New Roman"/>
          <w:sz w:val="28"/>
          <w:szCs w:val="28"/>
        </w:rPr>
        <w:t>Заключительная группа, которую мы рекомендуем для семиклассников с № 38 по 43.  Она включает в себя подготовительные упражнения на основе  гамм. Туда входят гаммы всех тональностей и видов, гаммы в противо</w:t>
      </w:r>
      <w:r w:rsidRPr="00800DE1">
        <w:rPr>
          <w:rFonts w:ascii="Times New Roman" w:hAnsi="Times New Roman"/>
          <w:sz w:val="28"/>
          <w:szCs w:val="28"/>
        </w:rPr>
        <w:t xml:space="preserve">положном </w:t>
      </w:r>
      <w:r>
        <w:rPr>
          <w:rFonts w:ascii="Times New Roman" w:hAnsi="Times New Roman"/>
          <w:sz w:val="28"/>
          <w:szCs w:val="28"/>
        </w:rPr>
        <w:t>движении, гаммы терциями, ломаные трезвучия обычные, терциями, в сексту, лома</w:t>
      </w:r>
      <w:r w:rsidR="002B4019">
        <w:rPr>
          <w:rFonts w:ascii="Times New Roman" w:hAnsi="Times New Roman"/>
          <w:sz w:val="28"/>
          <w:szCs w:val="28"/>
        </w:rPr>
        <w:t>ные доминантсептаккорды, уменьше</w:t>
      </w:r>
      <w:r>
        <w:rPr>
          <w:rFonts w:ascii="Times New Roman" w:hAnsi="Times New Roman"/>
          <w:sz w:val="28"/>
          <w:szCs w:val="28"/>
        </w:rPr>
        <w:t>нные септаккорды. Автор рекомендует учить эти упражнения в 2, 3 и 4 октавы с переменным ритмом. Также помимо стандартной аппликатуры для ломаных трезвучий, он приводит</w:t>
      </w:r>
      <w:r w:rsidR="00AB4816">
        <w:rPr>
          <w:rFonts w:ascii="Times New Roman" w:hAnsi="Times New Roman"/>
          <w:sz w:val="28"/>
          <w:szCs w:val="28"/>
        </w:rPr>
        <w:t xml:space="preserve"> для сведения вторую</w:t>
      </w:r>
      <w:r>
        <w:rPr>
          <w:rFonts w:ascii="Times New Roman" w:hAnsi="Times New Roman"/>
          <w:sz w:val="28"/>
          <w:szCs w:val="28"/>
        </w:rPr>
        <w:t>, применяемую некоторыми композиторами, которые используют аппликатуру До мажора для всех тональностей.</w:t>
      </w:r>
    </w:p>
    <w:p w:rsidR="00A87047" w:rsidRDefault="00AB4816" w:rsidP="002D242B">
      <w:pPr>
        <w:spacing w:line="360" w:lineRule="auto"/>
        <w:ind w:firstLine="709"/>
        <w:jc w:val="both"/>
        <w:rPr>
          <w:rFonts w:ascii="Times New Roman" w:hAnsi="Times New Roman"/>
          <w:sz w:val="28"/>
          <w:szCs w:val="28"/>
        </w:rPr>
      </w:pPr>
      <w:r>
        <w:rPr>
          <w:rFonts w:ascii="Times New Roman" w:hAnsi="Times New Roman"/>
          <w:sz w:val="28"/>
          <w:szCs w:val="28"/>
        </w:rPr>
        <w:t>Р</w:t>
      </w:r>
      <w:r w:rsidR="000A1176">
        <w:rPr>
          <w:rFonts w:ascii="Times New Roman" w:hAnsi="Times New Roman"/>
          <w:sz w:val="28"/>
          <w:szCs w:val="28"/>
        </w:rPr>
        <w:t>екомендует</w:t>
      </w:r>
      <w:r>
        <w:rPr>
          <w:rFonts w:ascii="Times New Roman" w:hAnsi="Times New Roman"/>
          <w:sz w:val="28"/>
          <w:szCs w:val="28"/>
        </w:rPr>
        <w:t>ся</w:t>
      </w:r>
      <w:r w:rsidR="000A1176">
        <w:rPr>
          <w:rFonts w:ascii="Times New Roman" w:hAnsi="Times New Roman"/>
          <w:sz w:val="28"/>
          <w:szCs w:val="28"/>
        </w:rPr>
        <w:t xml:space="preserve"> повторять упражнения ежедневно, проигрывая весь сборник от начала до конца, таким образом можно избавиться от многих тр</w:t>
      </w:r>
      <w:r>
        <w:rPr>
          <w:rFonts w:ascii="Times New Roman" w:hAnsi="Times New Roman"/>
          <w:sz w:val="28"/>
          <w:szCs w:val="28"/>
        </w:rPr>
        <w:t>удностей и приобрести то свободное</w:t>
      </w:r>
      <w:r w:rsidR="000A1176">
        <w:rPr>
          <w:rFonts w:ascii="Times New Roman" w:hAnsi="Times New Roman"/>
          <w:sz w:val="28"/>
          <w:szCs w:val="28"/>
        </w:rPr>
        <w:t xml:space="preserve">, красивое туше, которое является секретом </w:t>
      </w:r>
      <w:r w:rsidR="005A7DC3">
        <w:rPr>
          <w:rFonts w:ascii="Times New Roman" w:hAnsi="Times New Roman"/>
          <w:sz w:val="28"/>
          <w:szCs w:val="28"/>
        </w:rPr>
        <w:t xml:space="preserve">великих пианистов. </w:t>
      </w:r>
    </w:p>
    <w:p w:rsidR="0023064B" w:rsidRDefault="001E4917" w:rsidP="002D242B">
      <w:pPr>
        <w:spacing w:line="360" w:lineRule="auto"/>
        <w:ind w:firstLine="709"/>
        <w:jc w:val="both"/>
        <w:rPr>
          <w:rFonts w:ascii="Times New Roman" w:hAnsi="Times New Roman"/>
          <w:sz w:val="28"/>
          <w:szCs w:val="28"/>
        </w:rPr>
      </w:pPr>
      <w:r>
        <w:rPr>
          <w:rFonts w:ascii="Times New Roman" w:hAnsi="Times New Roman"/>
          <w:sz w:val="28"/>
          <w:szCs w:val="28"/>
        </w:rPr>
        <w:t>Упражнения Г</w:t>
      </w:r>
      <w:r w:rsidR="002821CF">
        <w:rPr>
          <w:rFonts w:ascii="Times New Roman" w:hAnsi="Times New Roman"/>
          <w:sz w:val="28"/>
          <w:szCs w:val="28"/>
        </w:rPr>
        <w:t>анона ставят ученику четкие задачи</w:t>
      </w:r>
      <w:r>
        <w:rPr>
          <w:rFonts w:ascii="Times New Roman" w:hAnsi="Times New Roman"/>
          <w:sz w:val="28"/>
          <w:szCs w:val="28"/>
        </w:rPr>
        <w:t>, которые</w:t>
      </w:r>
      <w:r w:rsidR="008238EB">
        <w:rPr>
          <w:rFonts w:ascii="Times New Roman" w:hAnsi="Times New Roman"/>
          <w:sz w:val="28"/>
          <w:szCs w:val="28"/>
        </w:rPr>
        <w:t xml:space="preserve"> легко понять</w:t>
      </w:r>
      <w:r w:rsidR="002821CF">
        <w:rPr>
          <w:rFonts w:ascii="Times New Roman" w:hAnsi="Times New Roman"/>
          <w:sz w:val="28"/>
          <w:szCs w:val="28"/>
        </w:rPr>
        <w:t>, помогают достичь эффективного результата, не загружая голову.</w:t>
      </w:r>
      <w:r w:rsidR="005E1A28">
        <w:rPr>
          <w:rFonts w:ascii="Times New Roman" w:hAnsi="Times New Roman"/>
          <w:sz w:val="28"/>
          <w:szCs w:val="28"/>
        </w:rPr>
        <w:t xml:space="preserve"> Благодаря таким занятиям ученик приобретет </w:t>
      </w:r>
      <w:r w:rsidR="008A064A">
        <w:rPr>
          <w:rFonts w:ascii="Times New Roman" w:hAnsi="Times New Roman"/>
          <w:sz w:val="28"/>
          <w:szCs w:val="28"/>
        </w:rPr>
        <w:t>ловкость, силу и независимость пальце</w:t>
      </w:r>
      <w:r w:rsidR="00B048BD">
        <w:rPr>
          <w:rFonts w:ascii="Times New Roman" w:hAnsi="Times New Roman"/>
          <w:sz w:val="28"/>
          <w:szCs w:val="28"/>
        </w:rPr>
        <w:t>в, выдержку и красивое звучание, что в дальнейшем пригодится при исполнении произведений различной трудности.</w:t>
      </w:r>
    </w:p>
    <w:p w:rsidR="00B11067" w:rsidRDefault="00B11067" w:rsidP="002D242B">
      <w:pPr>
        <w:spacing w:line="360" w:lineRule="auto"/>
        <w:ind w:firstLine="709"/>
        <w:jc w:val="both"/>
        <w:rPr>
          <w:rFonts w:ascii="Times New Roman" w:hAnsi="Times New Roman"/>
          <w:sz w:val="28"/>
          <w:szCs w:val="28"/>
        </w:rPr>
      </w:pPr>
    </w:p>
    <w:p w:rsidR="00A87047" w:rsidRDefault="00A87047" w:rsidP="002D242B">
      <w:pPr>
        <w:spacing w:line="360" w:lineRule="auto"/>
        <w:ind w:firstLine="709"/>
        <w:jc w:val="both"/>
        <w:rPr>
          <w:rFonts w:ascii="Times New Roman" w:hAnsi="Times New Roman"/>
          <w:sz w:val="28"/>
          <w:szCs w:val="28"/>
        </w:rPr>
      </w:pPr>
    </w:p>
    <w:p w:rsidR="00B11067" w:rsidRPr="002D242B" w:rsidRDefault="00B11067" w:rsidP="002D242B">
      <w:pPr>
        <w:pStyle w:val="2"/>
        <w:spacing w:line="360" w:lineRule="auto"/>
        <w:jc w:val="center"/>
        <w:rPr>
          <w:rFonts w:ascii="Times New Roman" w:hAnsi="Times New Roman" w:cs="Times New Roman"/>
          <w:i w:val="0"/>
        </w:rPr>
      </w:pPr>
      <w:r>
        <w:br w:type="page"/>
      </w:r>
      <w:bookmarkStart w:id="5" w:name="_Toc9552948"/>
      <w:r w:rsidRPr="002D242B">
        <w:rPr>
          <w:rFonts w:ascii="Times New Roman" w:hAnsi="Times New Roman" w:cs="Times New Roman"/>
          <w:i w:val="0"/>
        </w:rPr>
        <w:t>3.2. Классификация этюдов К.Черни соч. 299 и соч. 740</w:t>
      </w:r>
      <w:bookmarkEnd w:id="5"/>
    </w:p>
    <w:p w:rsidR="00B11067" w:rsidRDefault="00B11067" w:rsidP="001D1EBE">
      <w:pPr>
        <w:spacing w:line="360" w:lineRule="auto"/>
        <w:ind w:firstLine="709"/>
        <w:jc w:val="both"/>
        <w:rPr>
          <w:rFonts w:ascii="Times New Roman" w:hAnsi="Times New Roman"/>
          <w:sz w:val="28"/>
          <w:szCs w:val="28"/>
        </w:rPr>
      </w:pPr>
      <w:r>
        <w:rPr>
          <w:rFonts w:ascii="Times New Roman" w:hAnsi="Times New Roman"/>
          <w:sz w:val="28"/>
          <w:szCs w:val="28"/>
        </w:rPr>
        <w:t>Карл Черни создал огромное количество разных упражнений и этюдов на различные виды техники. Самыми распространёнными сборниками среди пианистов являются «Избранные фортепианные этюды» К. Черни под редакцией Г. Гермера, «Школа беглости» опус 299, «Искусство беглости пальцев» 740 опус. На первый план автор выдвигает линейную технику, полагая, что она является одной из проблемных для большинства пианистов. Этюды Черни помогают развить технические навыки, а также координацию. П</w:t>
      </w:r>
      <w:r w:rsidR="00083B7A">
        <w:rPr>
          <w:rFonts w:ascii="Times New Roman" w:hAnsi="Times New Roman"/>
          <w:sz w:val="28"/>
          <w:szCs w:val="28"/>
        </w:rPr>
        <w:t>озволяют ученику освобождать все</w:t>
      </w:r>
      <w:r>
        <w:rPr>
          <w:rFonts w:ascii="Times New Roman" w:hAnsi="Times New Roman"/>
          <w:sz w:val="28"/>
          <w:szCs w:val="28"/>
        </w:rPr>
        <w:t xml:space="preserve"> тело и чувствовать себя уверенно и е</w:t>
      </w:r>
      <w:r w:rsidR="00D1330E">
        <w:rPr>
          <w:rFonts w:ascii="Times New Roman" w:hAnsi="Times New Roman"/>
          <w:sz w:val="28"/>
          <w:szCs w:val="28"/>
        </w:rPr>
        <w:t>стественно за инструментом.</w:t>
      </w:r>
    </w:p>
    <w:p w:rsidR="00AA4D4A" w:rsidRDefault="001D1EBE" w:rsidP="00AA4D4A">
      <w:pPr>
        <w:spacing w:line="360" w:lineRule="auto"/>
        <w:ind w:firstLine="708"/>
        <w:jc w:val="both"/>
        <w:rPr>
          <w:rFonts w:ascii="Times New Roman" w:hAnsi="Times New Roman"/>
          <w:sz w:val="28"/>
          <w:szCs w:val="28"/>
        </w:rPr>
      </w:pPr>
      <w:r>
        <w:rPr>
          <w:rFonts w:ascii="Times New Roman" w:hAnsi="Times New Roman"/>
          <w:sz w:val="28"/>
          <w:szCs w:val="28"/>
        </w:rPr>
        <w:t>Особого внимания заслуживают этюды</w:t>
      </w:r>
      <w:r w:rsidR="00AA4D4A">
        <w:rPr>
          <w:rFonts w:ascii="Times New Roman" w:hAnsi="Times New Roman"/>
          <w:sz w:val="28"/>
          <w:szCs w:val="28"/>
        </w:rPr>
        <w:t xml:space="preserve"> под редакцией Г. Гермера (50 маленьких этюдов из соч. 261, 821, 599 и 139). Они предназначены для формирования и развития технических навыков учеников, следовательно, обращаться к ним стоит с первого года обучения. Следует учить этюд сразу наизусть, не привыкая к игре по нотам. Свободно владея текстом можно лучше контролировать технические действия. После того, как текст будет уверенно выучен наизусть, полезно поработать отдельно каждой рукой, это поможет рукам стать независимыми друг от друга. </w:t>
      </w:r>
    </w:p>
    <w:p w:rsidR="00AA4D4A" w:rsidRDefault="00AA4D4A" w:rsidP="00AA4D4A">
      <w:pPr>
        <w:spacing w:line="360" w:lineRule="auto"/>
        <w:jc w:val="both"/>
        <w:rPr>
          <w:rFonts w:ascii="Times New Roman" w:hAnsi="Times New Roman"/>
          <w:sz w:val="28"/>
          <w:szCs w:val="28"/>
        </w:rPr>
      </w:pPr>
      <w:r>
        <w:rPr>
          <w:rFonts w:ascii="Times New Roman" w:hAnsi="Times New Roman"/>
          <w:sz w:val="28"/>
          <w:szCs w:val="28"/>
        </w:rPr>
        <w:tab/>
        <w:t xml:space="preserve">Как уже было сказано ранее, в этом сборнике уровень трудности каждого последующего этюда </w:t>
      </w:r>
      <w:r w:rsidR="00083B7A">
        <w:rPr>
          <w:rFonts w:ascii="Times New Roman" w:hAnsi="Times New Roman"/>
          <w:sz w:val="28"/>
          <w:szCs w:val="28"/>
        </w:rPr>
        <w:t>возрастает, а вместе с тем расте</w:t>
      </w:r>
      <w:r>
        <w:rPr>
          <w:rFonts w:ascii="Times New Roman" w:hAnsi="Times New Roman"/>
          <w:sz w:val="28"/>
          <w:szCs w:val="28"/>
        </w:rPr>
        <w:t xml:space="preserve">т и уровень технического мастерства учащегося. Хочется отметить, что в сборнике большое количество этюдов на арпеджио (№ 3, 11, 16, 17, 19, 20, 25, 32, 38). Можно встретить самые разные варианты арпеджио – короткие, длинные, ломаные, игра арпеджио чередующимися руками, сочетание арпеджио с другим видом техники. Владение техникой арпеджио очень важно для исполнения классических фортепианных сонат и концертов. Арпеджио помогает развить независимость, самостоятельность пальцев, гибкость кисти, ощущение удобного движения. </w:t>
      </w:r>
    </w:p>
    <w:p w:rsidR="00AA4D4A" w:rsidRDefault="00AA4D4A" w:rsidP="00AA4D4A">
      <w:pPr>
        <w:spacing w:line="360" w:lineRule="auto"/>
        <w:jc w:val="both"/>
        <w:rPr>
          <w:rFonts w:ascii="Times New Roman" w:hAnsi="Times New Roman"/>
          <w:sz w:val="28"/>
          <w:szCs w:val="28"/>
        </w:rPr>
      </w:pPr>
      <w:r>
        <w:rPr>
          <w:rFonts w:ascii="Times New Roman" w:hAnsi="Times New Roman"/>
          <w:sz w:val="28"/>
          <w:szCs w:val="28"/>
        </w:rPr>
        <w:tab/>
        <w:t>Этюды № 5, 6, 7, 9 – инструктивные, построенные на гаммообразных пассажах. Они помогают достичь ровности звука, приучаю</w:t>
      </w:r>
      <w:r w:rsidR="00083B7A">
        <w:rPr>
          <w:rFonts w:ascii="Times New Roman" w:hAnsi="Times New Roman"/>
          <w:sz w:val="28"/>
          <w:szCs w:val="28"/>
        </w:rPr>
        <w:t>т аппарат к выносливости. За сче</w:t>
      </w:r>
      <w:r>
        <w:rPr>
          <w:rFonts w:ascii="Times New Roman" w:hAnsi="Times New Roman"/>
          <w:sz w:val="28"/>
          <w:szCs w:val="28"/>
        </w:rPr>
        <w:t xml:space="preserve">т быстрого темпа, обостряется слуховой и зрительный контроль, а руки привыкают к быстрым перемещениям, оставаясь свободными. </w:t>
      </w:r>
    </w:p>
    <w:p w:rsidR="00AA4D4A" w:rsidRDefault="00AA4D4A" w:rsidP="00AA4D4A">
      <w:pPr>
        <w:spacing w:line="360" w:lineRule="auto"/>
        <w:jc w:val="both"/>
        <w:rPr>
          <w:rFonts w:ascii="Times New Roman" w:hAnsi="Times New Roman"/>
          <w:sz w:val="28"/>
          <w:szCs w:val="28"/>
        </w:rPr>
      </w:pPr>
      <w:r>
        <w:rPr>
          <w:rFonts w:ascii="Times New Roman" w:hAnsi="Times New Roman"/>
          <w:sz w:val="28"/>
          <w:szCs w:val="28"/>
        </w:rPr>
        <w:tab/>
        <w:t>На терцовую технику этюды № 8, 15, 22, 26. Этот вид техники представляет для детей особую сложность, которая заключается в проведении двух голосов разными по силе и строению пальцами.</w:t>
      </w:r>
    </w:p>
    <w:p w:rsidR="00AA4D4A" w:rsidRDefault="00AA4D4A" w:rsidP="00AA4D4A">
      <w:pPr>
        <w:spacing w:line="360" w:lineRule="auto"/>
        <w:jc w:val="both"/>
        <w:rPr>
          <w:rFonts w:ascii="Times New Roman" w:hAnsi="Times New Roman"/>
          <w:sz w:val="28"/>
          <w:szCs w:val="28"/>
        </w:rPr>
      </w:pPr>
      <w:r>
        <w:rPr>
          <w:rFonts w:ascii="Times New Roman" w:hAnsi="Times New Roman"/>
          <w:sz w:val="28"/>
          <w:szCs w:val="28"/>
        </w:rPr>
        <w:tab/>
      </w:r>
      <w:r w:rsidR="002278B1">
        <w:rPr>
          <w:rFonts w:ascii="Times New Roman" w:hAnsi="Times New Roman"/>
          <w:sz w:val="28"/>
          <w:szCs w:val="28"/>
        </w:rPr>
        <w:t>Этюды</w:t>
      </w:r>
      <w:r>
        <w:rPr>
          <w:rFonts w:ascii="Times New Roman" w:hAnsi="Times New Roman"/>
          <w:sz w:val="28"/>
          <w:szCs w:val="28"/>
        </w:rPr>
        <w:t xml:space="preserve"> под редакцией Гермера</w:t>
      </w:r>
      <w:r w:rsidR="002278B1">
        <w:rPr>
          <w:rFonts w:ascii="Times New Roman" w:hAnsi="Times New Roman"/>
          <w:sz w:val="28"/>
          <w:szCs w:val="28"/>
        </w:rPr>
        <w:t xml:space="preserve">до сих пор входят в репертуар музыкальной педагоги, что доказывает о необходимости использования их в развитии технических навыков. </w:t>
      </w:r>
    </w:p>
    <w:p w:rsidR="00B11067" w:rsidRDefault="00AA4D4A" w:rsidP="00AA4D4A">
      <w:pPr>
        <w:spacing w:line="360" w:lineRule="auto"/>
        <w:ind w:firstLine="708"/>
        <w:jc w:val="both"/>
        <w:rPr>
          <w:rFonts w:ascii="Times New Roman" w:hAnsi="Times New Roman"/>
          <w:sz w:val="28"/>
          <w:szCs w:val="28"/>
        </w:rPr>
      </w:pPr>
      <w:r>
        <w:rPr>
          <w:rFonts w:ascii="Times New Roman" w:hAnsi="Times New Roman"/>
          <w:sz w:val="28"/>
          <w:szCs w:val="28"/>
        </w:rPr>
        <w:t>Опус</w:t>
      </w:r>
      <w:r w:rsidR="00B11067">
        <w:rPr>
          <w:rFonts w:ascii="Times New Roman" w:hAnsi="Times New Roman"/>
          <w:sz w:val="28"/>
          <w:szCs w:val="28"/>
        </w:rPr>
        <w:t xml:space="preserve"> 299 включает в себя 4 тетради, в каждой из них по 10 этюдов. В первой тетради все этюды направлены на развитие мелкой техники. Ка</w:t>
      </w:r>
      <w:r>
        <w:rPr>
          <w:rFonts w:ascii="Times New Roman" w:hAnsi="Times New Roman"/>
          <w:sz w:val="28"/>
          <w:szCs w:val="28"/>
        </w:rPr>
        <w:t>к правило, в одной руке линия шестнадцатых</w:t>
      </w:r>
      <w:r w:rsidR="00B11067">
        <w:rPr>
          <w:rFonts w:ascii="Times New Roman" w:hAnsi="Times New Roman"/>
          <w:sz w:val="28"/>
          <w:szCs w:val="28"/>
        </w:rPr>
        <w:t>, а в другой либо простая мелодическая линия, либо интервалы и аккорды, которы</w:t>
      </w:r>
      <w:r w:rsidR="00083B7A">
        <w:rPr>
          <w:rFonts w:ascii="Times New Roman" w:hAnsi="Times New Roman"/>
          <w:sz w:val="28"/>
          <w:szCs w:val="28"/>
        </w:rPr>
        <w:t>е служат в данном случае «дириже</w:t>
      </w:r>
      <w:r w:rsidR="00B11067">
        <w:rPr>
          <w:rFonts w:ascii="Times New Roman" w:hAnsi="Times New Roman"/>
          <w:sz w:val="28"/>
          <w:szCs w:val="28"/>
        </w:rPr>
        <w:t>ром», помогая сохранить единый темп на протяжении всего произведения. Почти все этюды построены на фигурациях от разных звуков, что помогает развить пальце</w:t>
      </w:r>
      <w:r>
        <w:rPr>
          <w:rFonts w:ascii="Times New Roman" w:hAnsi="Times New Roman"/>
          <w:sz w:val="28"/>
          <w:szCs w:val="28"/>
        </w:rPr>
        <w:t>вую ровность. Этюд № 3</w:t>
      </w:r>
      <w:r w:rsidR="00B11067">
        <w:rPr>
          <w:rFonts w:ascii="Times New Roman" w:hAnsi="Times New Roman"/>
          <w:sz w:val="28"/>
          <w:szCs w:val="28"/>
        </w:rPr>
        <w:t xml:space="preserve"> отличает</w:t>
      </w:r>
      <w:r w:rsidR="00083B7A">
        <w:rPr>
          <w:rFonts w:ascii="Times New Roman" w:hAnsi="Times New Roman"/>
          <w:sz w:val="28"/>
          <w:szCs w:val="28"/>
        </w:rPr>
        <w:t>ся от других, здесь движение иде</w:t>
      </w:r>
      <w:r w:rsidR="00B11067">
        <w:rPr>
          <w:rFonts w:ascii="Times New Roman" w:hAnsi="Times New Roman"/>
          <w:sz w:val="28"/>
          <w:szCs w:val="28"/>
        </w:rPr>
        <w:t xml:space="preserve">т, в основном, по коротким арпеджио. Первую тетрадь можно рекомендовать детям 2-3 классов. Это будет служить учащемуся отличной базой и поможет достичь больших успехов в развитии мелкой техники. </w:t>
      </w:r>
    </w:p>
    <w:p w:rsidR="00B11067" w:rsidRDefault="00B11067" w:rsidP="00314EDD">
      <w:pPr>
        <w:spacing w:line="360" w:lineRule="auto"/>
        <w:ind w:firstLine="709"/>
        <w:jc w:val="both"/>
        <w:rPr>
          <w:rFonts w:ascii="Times New Roman" w:hAnsi="Times New Roman"/>
          <w:sz w:val="28"/>
          <w:szCs w:val="28"/>
        </w:rPr>
      </w:pPr>
      <w:r>
        <w:rPr>
          <w:rFonts w:ascii="Times New Roman" w:hAnsi="Times New Roman"/>
          <w:sz w:val="28"/>
          <w:szCs w:val="28"/>
        </w:rPr>
        <w:t>Вторая тетрадь несколько отличается от первой уровнем слож</w:t>
      </w:r>
      <w:r w:rsidR="00F96B8D">
        <w:rPr>
          <w:rFonts w:ascii="Times New Roman" w:hAnsi="Times New Roman"/>
          <w:sz w:val="28"/>
          <w:szCs w:val="28"/>
        </w:rPr>
        <w:t>ности этюдов, содержанием и объе</w:t>
      </w:r>
      <w:r>
        <w:rPr>
          <w:rFonts w:ascii="Times New Roman" w:hAnsi="Times New Roman"/>
          <w:sz w:val="28"/>
          <w:szCs w:val="28"/>
        </w:rPr>
        <w:t xml:space="preserve">мом. Эти </w:t>
      </w:r>
      <w:r w:rsidR="00F96B8D">
        <w:rPr>
          <w:rFonts w:ascii="Times New Roman" w:hAnsi="Times New Roman"/>
          <w:sz w:val="28"/>
          <w:szCs w:val="28"/>
        </w:rPr>
        <w:t>этюды следует разучивать в четвертом  классе. Третью и четве</w:t>
      </w:r>
      <w:r>
        <w:rPr>
          <w:rFonts w:ascii="Times New Roman" w:hAnsi="Times New Roman"/>
          <w:sz w:val="28"/>
          <w:szCs w:val="28"/>
        </w:rPr>
        <w:t>ртую тетради нужно по</w:t>
      </w:r>
      <w:r w:rsidR="00AA4D4A">
        <w:rPr>
          <w:rFonts w:ascii="Times New Roman" w:hAnsi="Times New Roman"/>
          <w:sz w:val="28"/>
          <w:szCs w:val="28"/>
        </w:rPr>
        <w:t>стараться пройти в пятом классе.</w:t>
      </w:r>
      <w:r w:rsidR="00F96B8D">
        <w:rPr>
          <w:rFonts w:ascii="Times New Roman" w:hAnsi="Times New Roman"/>
          <w:sz w:val="28"/>
          <w:szCs w:val="28"/>
        </w:rPr>
        <w:t xml:space="preserve"> Они так</w:t>
      </w:r>
      <w:r w:rsidR="00B45EEF">
        <w:rPr>
          <w:rFonts w:ascii="Times New Roman" w:hAnsi="Times New Roman"/>
          <w:sz w:val="28"/>
          <w:szCs w:val="28"/>
        </w:rPr>
        <w:t>же различаются уровнем сложности этюдов.</w:t>
      </w:r>
    </w:p>
    <w:p w:rsidR="00B11067" w:rsidRDefault="00AA4D4A" w:rsidP="00460218">
      <w:pPr>
        <w:spacing w:line="360" w:lineRule="auto"/>
        <w:ind w:firstLine="709"/>
        <w:jc w:val="both"/>
        <w:rPr>
          <w:rFonts w:ascii="Times New Roman" w:hAnsi="Times New Roman"/>
          <w:sz w:val="28"/>
          <w:szCs w:val="28"/>
        </w:rPr>
      </w:pPr>
      <w:r>
        <w:rPr>
          <w:rFonts w:ascii="Times New Roman" w:hAnsi="Times New Roman"/>
          <w:sz w:val="28"/>
          <w:szCs w:val="28"/>
        </w:rPr>
        <w:t>На основе анализа технических трудностей этюдов, предлагаем следующую типологию:</w:t>
      </w:r>
    </w:p>
    <w:p w:rsidR="00B11067" w:rsidRDefault="00B11067" w:rsidP="00516E32">
      <w:pPr>
        <w:pStyle w:val="a3"/>
        <w:numPr>
          <w:ilvl w:val="0"/>
          <w:numId w:val="5"/>
        </w:numPr>
        <w:spacing w:line="360" w:lineRule="auto"/>
        <w:jc w:val="both"/>
        <w:rPr>
          <w:rFonts w:ascii="Times New Roman" w:hAnsi="Times New Roman"/>
          <w:sz w:val="28"/>
          <w:szCs w:val="28"/>
        </w:rPr>
      </w:pPr>
      <w:r>
        <w:rPr>
          <w:rFonts w:ascii="Times New Roman" w:hAnsi="Times New Roman"/>
          <w:sz w:val="28"/>
          <w:szCs w:val="28"/>
        </w:rPr>
        <w:t>Гаммообразное движение.</w:t>
      </w:r>
    </w:p>
    <w:p w:rsidR="00B11067" w:rsidRDefault="00B11067" w:rsidP="00516E32">
      <w:pPr>
        <w:pStyle w:val="a3"/>
        <w:spacing w:line="360" w:lineRule="auto"/>
        <w:ind w:left="1069"/>
        <w:jc w:val="both"/>
        <w:rPr>
          <w:rFonts w:ascii="Times New Roman" w:hAnsi="Times New Roman"/>
          <w:sz w:val="28"/>
          <w:szCs w:val="28"/>
        </w:rPr>
      </w:pPr>
      <w:r>
        <w:rPr>
          <w:rFonts w:ascii="Times New Roman" w:hAnsi="Times New Roman"/>
          <w:sz w:val="28"/>
          <w:szCs w:val="28"/>
        </w:rPr>
        <w:t>- № 1 – для правой руки;</w:t>
      </w:r>
    </w:p>
    <w:p w:rsidR="00B11067" w:rsidRDefault="00B11067" w:rsidP="00516E32">
      <w:pPr>
        <w:pStyle w:val="a3"/>
        <w:spacing w:line="360" w:lineRule="auto"/>
        <w:ind w:left="1069"/>
        <w:jc w:val="both"/>
        <w:rPr>
          <w:rFonts w:ascii="Times New Roman" w:hAnsi="Times New Roman"/>
          <w:sz w:val="28"/>
          <w:szCs w:val="28"/>
        </w:rPr>
      </w:pPr>
      <w:r>
        <w:rPr>
          <w:rFonts w:ascii="Times New Roman" w:hAnsi="Times New Roman"/>
          <w:sz w:val="28"/>
          <w:szCs w:val="28"/>
        </w:rPr>
        <w:t>- № 2 – для левой руки;</w:t>
      </w:r>
    </w:p>
    <w:p w:rsidR="00B11067" w:rsidRDefault="00B11067" w:rsidP="00516E32">
      <w:pPr>
        <w:pStyle w:val="a3"/>
        <w:spacing w:line="360" w:lineRule="auto"/>
        <w:ind w:left="1069"/>
        <w:jc w:val="both"/>
        <w:rPr>
          <w:rFonts w:ascii="Times New Roman" w:hAnsi="Times New Roman"/>
          <w:sz w:val="28"/>
          <w:szCs w:val="28"/>
        </w:rPr>
      </w:pPr>
      <w:r>
        <w:rPr>
          <w:rFonts w:ascii="Times New Roman" w:hAnsi="Times New Roman"/>
          <w:sz w:val="28"/>
          <w:szCs w:val="28"/>
        </w:rPr>
        <w:t>- № 5 – для левой и правой рук в отдельном и совместном движении;</w:t>
      </w:r>
    </w:p>
    <w:p w:rsidR="00B11067" w:rsidRDefault="00B11067" w:rsidP="00516E32">
      <w:pPr>
        <w:pStyle w:val="a3"/>
        <w:spacing w:line="360" w:lineRule="auto"/>
        <w:ind w:left="1069"/>
        <w:jc w:val="both"/>
        <w:rPr>
          <w:rFonts w:ascii="Times New Roman" w:hAnsi="Times New Roman"/>
          <w:sz w:val="28"/>
          <w:szCs w:val="28"/>
        </w:rPr>
      </w:pPr>
      <w:r>
        <w:rPr>
          <w:rFonts w:ascii="Times New Roman" w:hAnsi="Times New Roman"/>
          <w:sz w:val="28"/>
          <w:szCs w:val="28"/>
        </w:rPr>
        <w:t>- № 25 – пассажи одновременно в обеих руках;</w:t>
      </w:r>
    </w:p>
    <w:p w:rsidR="00B11067" w:rsidRDefault="00B11067" w:rsidP="00516E32">
      <w:pPr>
        <w:pStyle w:val="a3"/>
        <w:spacing w:line="360" w:lineRule="auto"/>
        <w:ind w:left="1069"/>
        <w:jc w:val="both"/>
        <w:rPr>
          <w:rFonts w:ascii="Times New Roman" w:hAnsi="Times New Roman"/>
          <w:sz w:val="28"/>
          <w:szCs w:val="28"/>
        </w:rPr>
      </w:pPr>
      <w:r>
        <w:rPr>
          <w:rFonts w:ascii="Times New Roman" w:hAnsi="Times New Roman"/>
          <w:sz w:val="28"/>
          <w:szCs w:val="28"/>
        </w:rPr>
        <w:t>- № 36 – расходящееся движение рук.</w:t>
      </w:r>
    </w:p>
    <w:p w:rsidR="00B11067" w:rsidRDefault="00B11067" w:rsidP="002D242B">
      <w:pPr>
        <w:spacing w:line="360" w:lineRule="auto"/>
        <w:ind w:firstLine="708"/>
        <w:jc w:val="both"/>
        <w:rPr>
          <w:rFonts w:ascii="Times New Roman" w:hAnsi="Times New Roman"/>
          <w:sz w:val="28"/>
          <w:szCs w:val="28"/>
        </w:rPr>
      </w:pPr>
      <w:r w:rsidRPr="00516E32">
        <w:rPr>
          <w:rFonts w:ascii="Times New Roman" w:hAnsi="Times New Roman"/>
          <w:sz w:val="28"/>
          <w:szCs w:val="28"/>
        </w:rPr>
        <w:t>2.</w:t>
      </w:r>
      <w:r>
        <w:rPr>
          <w:rFonts w:ascii="Times New Roman" w:hAnsi="Times New Roman"/>
          <w:sz w:val="28"/>
          <w:szCs w:val="28"/>
        </w:rPr>
        <w:t>Фигурационное движение.</w:t>
      </w:r>
    </w:p>
    <w:p w:rsidR="00B11067" w:rsidRPr="002D242B" w:rsidRDefault="00B11067" w:rsidP="002D242B">
      <w:pPr>
        <w:spacing w:line="360" w:lineRule="auto"/>
        <w:jc w:val="both"/>
        <w:rPr>
          <w:rFonts w:ascii="Times New Roman" w:hAnsi="Times New Roman"/>
          <w:sz w:val="28"/>
          <w:szCs w:val="28"/>
        </w:rPr>
      </w:pPr>
      <w:r w:rsidRPr="002D242B">
        <w:rPr>
          <w:rFonts w:ascii="Times New Roman" w:hAnsi="Times New Roman"/>
          <w:sz w:val="28"/>
          <w:szCs w:val="28"/>
        </w:rPr>
        <w:t xml:space="preserve">              - № 6, 11 – для правой руки;</w:t>
      </w:r>
    </w:p>
    <w:p w:rsidR="00B11067" w:rsidRPr="002D242B" w:rsidRDefault="00B11067" w:rsidP="002D242B">
      <w:pPr>
        <w:spacing w:line="360" w:lineRule="auto"/>
        <w:jc w:val="both"/>
        <w:rPr>
          <w:rFonts w:ascii="Times New Roman" w:hAnsi="Times New Roman"/>
          <w:sz w:val="28"/>
          <w:szCs w:val="28"/>
        </w:rPr>
      </w:pPr>
      <w:r w:rsidRPr="002D242B">
        <w:rPr>
          <w:rFonts w:ascii="Times New Roman" w:hAnsi="Times New Roman"/>
          <w:sz w:val="28"/>
          <w:szCs w:val="28"/>
        </w:rPr>
        <w:t xml:space="preserve">              - № 7, 10, 18 – для левой руки;</w:t>
      </w:r>
    </w:p>
    <w:p w:rsidR="00B11067" w:rsidRPr="002D242B" w:rsidRDefault="00B11067" w:rsidP="002D242B">
      <w:pPr>
        <w:spacing w:line="360" w:lineRule="auto"/>
        <w:jc w:val="both"/>
        <w:rPr>
          <w:rFonts w:ascii="Times New Roman" w:hAnsi="Times New Roman"/>
          <w:sz w:val="28"/>
          <w:szCs w:val="28"/>
        </w:rPr>
      </w:pPr>
      <w:r w:rsidRPr="002D242B">
        <w:rPr>
          <w:rFonts w:ascii="Times New Roman" w:hAnsi="Times New Roman"/>
          <w:sz w:val="28"/>
          <w:szCs w:val="28"/>
        </w:rPr>
        <w:t xml:space="preserve">              - № 16 – ломаные интервалы для левой руки.</w:t>
      </w:r>
    </w:p>
    <w:p w:rsidR="00B11067" w:rsidRDefault="00B11067" w:rsidP="002D242B">
      <w:pPr>
        <w:spacing w:line="360" w:lineRule="auto"/>
        <w:ind w:firstLine="708"/>
        <w:jc w:val="both"/>
        <w:rPr>
          <w:rFonts w:ascii="Times New Roman" w:hAnsi="Times New Roman"/>
          <w:sz w:val="28"/>
          <w:szCs w:val="28"/>
        </w:rPr>
      </w:pPr>
      <w:r>
        <w:rPr>
          <w:rFonts w:ascii="Times New Roman" w:hAnsi="Times New Roman"/>
          <w:sz w:val="28"/>
          <w:szCs w:val="28"/>
        </w:rPr>
        <w:t>3. Смешанное движение.</w:t>
      </w:r>
    </w:p>
    <w:p w:rsidR="00B11067" w:rsidRDefault="00B11067" w:rsidP="00412F7A">
      <w:pPr>
        <w:spacing w:line="360" w:lineRule="auto"/>
        <w:jc w:val="both"/>
        <w:rPr>
          <w:rFonts w:ascii="Times New Roman" w:hAnsi="Times New Roman"/>
          <w:sz w:val="28"/>
          <w:szCs w:val="28"/>
        </w:rPr>
      </w:pPr>
      <w:r>
        <w:rPr>
          <w:rFonts w:ascii="Times New Roman" w:hAnsi="Times New Roman"/>
          <w:sz w:val="28"/>
          <w:szCs w:val="28"/>
        </w:rPr>
        <w:t xml:space="preserve">              - № 8 – гаммообразные и фигурационные пассажи, арпеджио для правой руки;</w:t>
      </w:r>
    </w:p>
    <w:p w:rsidR="00B11067" w:rsidRDefault="00B11067" w:rsidP="00412F7A">
      <w:pPr>
        <w:spacing w:line="360" w:lineRule="auto"/>
        <w:jc w:val="both"/>
        <w:rPr>
          <w:rFonts w:ascii="Times New Roman" w:hAnsi="Times New Roman"/>
          <w:sz w:val="28"/>
          <w:szCs w:val="28"/>
        </w:rPr>
      </w:pPr>
      <w:r>
        <w:rPr>
          <w:rFonts w:ascii="Times New Roman" w:hAnsi="Times New Roman"/>
          <w:sz w:val="28"/>
          <w:szCs w:val="28"/>
        </w:rPr>
        <w:t xml:space="preserve">              - № 9 – гаммообразные и фигурационные пассажи, арпеджио для каждой руки;</w:t>
      </w:r>
    </w:p>
    <w:p w:rsidR="00B11067" w:rsidRDefault="00B11067" w:rsidP="00412F7A">
      <w:pPr>
        <w:spacing w:line="360" w:lineRule="auto"/>
        <w:jc w:val="both"/>
        <w:rPr>
          <w:rFonts w:ascii="Times New Roman" w:hAnsi="Times New Roman"/>
          <w:sz w:val="28"/>
          <w:szCs w:val="28"/>
        </w:rPr>
      </w:pPr>
      <w:r>
        <w:rPr>
          <w:rFonts w:ascii="Times New Roman" w:hAnsi="Times New Roman"/>
          <w:sz w:val="28"/>
          <w:szCs w:val="28"/>
        </w:rPr>
        <w:t xml:space="preserve">              - № 15 – ступенчатые фигурации, арпеджио, хроматические пассажи  для правой и левой руки;</w:t>
      </w:r>
    </w:p>
    <w:p w:rsidR="00B11067" w:rsidRDefault="00B11067" w:rsidP="00412F7A">
      <w:pPr>
        <w:spacing w:line="360" w:lineRule="auto"/>
        <w:jc w:val="both"/>
        <w:rPr>
          <w:rFonts w:ascii="Times New Roman" w:hAnsi="Times New Roman"/>
          <w:sz w:val="28"/>
          <w:szCs w:val="28"/>
        </w:rPr>
      </w:pPr>
      <w:r>
        <w:rPr>
          <w:rFonts w:ascii="Times New Roman" w:hAnsi="Times New Roman"/>
          <w:sz w:val="28"/>
          <w:szCs w:val="28"/>
        </w:rPr>
        <w:t xml:space="preserve">             - № 33 – гаммообразное движение, арпеджио, гаммообразные пассажи.</w:t>
      </w:r>
    </w:p>
    <w:p w:rsidR="00B11067" w:rsidRDefault="00B11067" w:rsidP="002D242B">
      <w:pPr>
        <w:spacing w:line="360" w:lineRule="auto"/>
        <w:ind w:firstLine="708"/>
        <w:jc w:val="both"/>
        <w:rPr>
          <w:rFonts w:ascii="Times New Roman" w:hAnsi="Times New Roman"/>
          <w:sz w:val="28"/>
          <w:szCs w:val="28"/>
        </w:rPr>
      </w:pPr>
      <w:r>
        <w:rPr>
          <w:rFonts w:ascii="Times New Roman" w:hAnsi="Times New Roman"/>
          <w:sz w:val="28"/>
          <w:szCs w:val="28"/>
        </w:rPr>
        <w:t>4. Арпеджио.</w:t>
      </w:r>
    </w:p>
    <w:p w:rsidR="00B11067" w:rsidRDefault="00B11067" w:rsidP="00412F7A">
      <w:pPr>
        <w:spacing w:line="360" w:lineRule="auto"/>
        <w:jc w:val="both"/>
        <w:rPr>
          <w:rFonts w:ascii="Times New Roman" w:hAnsi="Times New Roman"/>
          <w:sz w:val="28"/>
          <w:szCs w:val="28"/>
        </w:rPr>
      </w:pPr>
      <w:r>
        <w:rPr>
          <w:rFonts w:ascii="Times New Roman" w:hAnsi="Times New Roman"/>
          <w:sz w:val="28"/>
          <w:szCs w:val="28"/>
        </w:rPr>
        <w:t xml:space="preserve">            - № 3 – короткие арпеджио для правой руки;</w:t>
      </w:r>
    </w:p>
    <w:p w:rsidR="00B11067" w:rsidRDefault="00B11067" w:rsidP="00412F7A">
      <w:pPr>
        <w:spacing w:line="360" w:lineRule="auto"/>
        <w:jc w:val="both"/>
        <w:rPr>
          <w:rFonts w:ascii="Times New Roman" w:hAnsi="Times New Roman"/>
          <w:sz w:val="28"/>
          <w:szCs w:val="28"/>
        </w:rPr>
      </w:pPr>
      <w:r>
        <w:rPr>
          <w:rFonts w:ascii="Times New Roman" w:hAnsi="Times New Roman"/>
          <w:sz w:val="28"/>
          <w:szCs w:val="28"/>
        </w:rPr>
        <w:t xml:space="preserve">            - № 12 – длинные арпеджио для правой и левой рук;</w:t>
      </w:r>
    </w:p>
    <w:p w:rsidR="00B11067" w:rsidRDefault="00B11067" w:rsidP="00412F7A">
      <w:pPr>
        <w:spacing w:line="360" w:lineRule="auto"/>
        <w:jc w:val="both"/>
        <w:rPr>
          <w:rFonts w:ascii="Times New Roman" w:hAnsi="Times New Roman"/>
          <w:sz w:val="28"/>
          <w:szCs w:val="28"/>
        </w:rPr>
      </w:pPr>
      <w:r>
        <w:rPr>
          <w:rFonts w:ascii="Times New Roman" w:hAnsi="Times New Roman"/>
          <w:sz w:val="28"/>
          <w:szCs w:val="28"/>
        </w:rPr>
        <w:t xml:space="preserve">            - № 19 – длинные, короткие и ломаные арпеджио;</w:t>
      </w:r>
    </w:p>
    <w:p w:rsidR="00B11067" w:rsidRDefault="00B11067" w:rsidP="00412F7A">
      <w:pPr>
        <w:spacing w:line="360" w:lineRule="auto"/>
        <w:jc w:val="both"/>
        <w:rPr>
          <w:rFonts w:ascii="Times New Roman" w:hAnsi="Times New Roman"/>
          <w:sz w:val="28"/>
          <w:szCs w:val="28"/>
        </w:rPr>
      </w:pPr>
      <w:r>
        <w:rPr>
          <w:rFonts w:ascii="Times New Roman" w:hAnsi="Times New Roman"/>
          <w:sz w:val="28"/>
          <w:szCs w:val="28"/>
        </w:rPr>
        <w:t xml:space="preserve">            - № 30 – ломаные арпеджио для правой и левой рук;</w:t>
      </w:r>
    </w:p>
    <w:p w:rsidR="00B11067" w:rsidRDefault="00B11067" w:rsidP="00412F7A">
      <w:pPr>
        <w:spacing w:line="360" w:lineRule="auto"/>
        <w:jc w:val="both"/>
        <w:rPr>
          <w:rFonts w:ascii="Times New Roman" w:hAnsi="Times New Roman"/>
          <w:sz w:val="28"/>
          <w:szCs w:val="28"/>
        </w:rPr>
      </w:pPr>
      <w:r>
        <w:rPr>
          <w:rFonts w:ascii="Times New Roman" w:hAnsi="Times New Roman"/>
          <w:sz w:val="28"/>
          <w:szCs w:val="28"/>
        </w:rPr>
        <w:t xml:space="preserve">            - № 32 – длинные арпеджио для правой и левой рук.</w:t>
      </w:r>
    </w:p>
    <w:p w:rsidR="00B11067" w:rsidRDefault="00B11067" w:rsidP="002D242B">
      <w:pPr>
        <w:spacing w:line="360" w:lineRule="auto"/>
        <w:ind w:firstLine="708"/>
        <w:jc w:val="both"/>
        <w:rPr>
          <w:rFonts w:ascii="Times New Roman" w:hAnsi="Times New Roman"/>
          <w:sz w:val="28"/>
          <w:szCs w:val="28"/>
        </w:rPr>
      </w:pPr>
      <w:r>
        <w:rPr>
          <w:rFonts w:ascii="Times New Roman" w:hAnsi="Times New Roman"/>
          <w:sz w:val="28"/>
          <w:szCs w:val="28"/>
        </w:rPr>
        <w:t>5. Октавная техника.</w:t>
      </w:r>
    </w:p>
    <w:p w:rsidR="00B11067" w:rsidRDefault="00B11067" w:rsidP="00412F7A">
      <w:pPr>
        <w:spacing w:line="360" w:lineRule="auto"/>
        <w:jc w:val="both"/>
        <w:rPr>
          <w:rFonts w:ascii="Times New Roman" w:hAnsi="Times New Roman"/>
          <w:sz w:val="28"/>
          <w:szCs w:val="28"/>
        </w:rPr>
      </w:pPr>
      <w:r>
        <w:rPr>
          <w:rFonts w:ascii="Times New Roman" w:hAnsi="Times New Roman"/>
          <w:sz w:val="28"/>
          <w:szCs w:val="28"/>
        </w:rPr>
        <w:t xml:space="preserve">            - № 13 – тремоло в правой руке (тремолирующее движение);</w:t>
      </w:r>
    </w:p>
    <w:p w:rsidR="00B11067" w:rsidRDefault="00B11067" w:rsidP="00412F7A">
      <w:pPr>
        <w:spacing w:line="360" w:lineRule="auto"/>
        <w:jc w:val="both"/>
        <w:rPr>
          <w:rFonts w:ascii="Times New Roman" w:hAnsi="Times New Roman"/>
          <w:sz w:val="28"/>
          <w:szCs w:val="28"/>
        </w:rPr>
      </w:pPr>
      <w:r>
        <w:rPr>
          <w:rFonts w:ascii="Times New Roman" w:hAnsi="Times New Roman"/>
          <w:sz w:val="28"/>
          <w:szCs w:val="28"/>
        </w:rPr>
        <w:t xml:space="preserve">            - № 28, 35 – ломаные октавы;</w:t>
      </w:r>
    </w:p>
    <w:p w:rsidR="00B11067" w:rsidRDefault="00B11067" w:rsidP="00412F7A">
      <w:pPr>
        <w:spacing w:line="360" w:lineRule="auto"/>
        <w:jc w:val="both"/>
        <w:rPr>
          <w:rFonts w:ascii="Times New Roman" w:hAnsi="Times New Roman"/>
          <w:sz w:val="28"/>
          <w:szCs w:val="28"/>
        </w:rPr>
      </w:pPr>
      <w:r>
        <w:rPr>
          <w:rFonts w:ascii="Times New Roman" w:hAnsi="Times New Roman"/>
          <w:sz w:val="28"/>
          <w:szCs w:val="28"/>
        </w:rPr>
        <w:t xml:space="preserve">             - № 21, 34 – скачки, октавы, гаммообразное движение;</w:t>
      </w:r>
    </w:p>
    <w:p w:rsidR="00B11067" w:rsidRDefault="00B11067" w:rsidP="00412F7A">
      <w:pPr>
        <w:spacing w:line="360" w:lineRule="auto"/>
        <w:jc w:val="both"/>
        <w:rPr>
          <w:rFonts w:ascii="Times New Roman" w:hAnsi="Times New Roman"/>
          <w:sz w:val="28"/>
          <w:szCs w:val="28"/>
        </w:rPr>
      </w:pPr>
      <w:r>
        <w:rPr>
          <w:rFonts w:ascii="Times New Roman" w:hAnsi="Times New Roman"/>
          <w:sz w:val="28"/>
          <w:szCs w:val="28"/>
        </w:rPr>
        <w:t xml:space="preserve">             - № 20 – тремоло по разложенным интервалам в правой и левой руках;</w:t>
      </w:r>
    </w:p>
    <w:p w:rsidR="00B11067" w:rsidRDefault="00B11067" w:rsidP="00412F7A">
      <w:pPr>
        <w:spacing w:line="360" w:lineRule="auto"/>
        <w:jc w:val="both"/>
        <w:rPr>
          <w:rFonts w:ascii="Times New Roman" w:hAnsi="Times New Roman"/>
          <w:sz w:val="28"/>
          <w:szCs w:val="28"/>
        </w:rPr>
      </w:pPr>
      <w:r>
        <w:rPr>
          <w:rFonts w:ascii="Times New Roman" w:hAnsi="Times New Roman"/>
          <w:sz w:val="28"/>
          <w:szCs w:val="28"/>
        </w:rPr>
        <w:t xml:space="preserve">             - № 37 – октавы со скачками в левой руке.</w:t>
      </w:r>
    </w:p>
    <w:p w:rsidR="00B11067" w:rsidRDefault="00B11067" w:rsidP="002D242B">
      <w:pPr>
        <w:spacing w:line="360" w:lineRule="auto"/>
        <w:ind w:firstLine="708"/>
        <w:jc w:val="both"/>
        <w:rPr>
          <w:rFonts w:ascii="Times New Roman" w:hAnsi="Times New Roman"/>
          <w:sz w:val="28"/>
          <w:szCs w:val="28"/>
        </w:rPr>
      </w:pPr>
      <w:r>
        <w:rPr>
          <w:rFonts w:ascii="Times New Roman" w:hAnsi="Times New Roman"/>
          <w:sz w:val="28"/>
          <w:szCs w:val="28"/>
        </w:rPr>
        <w:t>6. Репетиционное движение.</w:t>
      </w:r>
    </w:p>
    <w:p w:rsidR="00B11067" w:rsidRDefault="00B11067" w:rsidP="00E85985">
      <w:pPr>
        <w:spacing w:line="360" w:lineRule="auto"/>
        <w:jc w:val="both"/>
        <w:rPr>
          <w:rFonts w:ascii="Times New Roman" w:hAnsi="Times New Roman"/>
          <w:sz w:val="28"/>
          <w:szCs w:val="28"/>
        </w:rPr>
      </w:pPr>
      <w:r>
        <w:rPr>
          <w:rFonts w:ascii="Times New Roman" w:hAnsi="Times New Roman"/>
          <w:sz w:val="28"/>
          <w:szCs w:val="28"/>
        </w:rPr>
        <w:t xml:space="preserve">             - № 22 – для правой и левой рук (квартоли).</w:t>
      </w:r>
    </w:p>
    <w:p w:rsidR="00B11067" w:rsidRDefault="00B11067" w:rsidP="00B85F79">
      <w:pPr>
        <w:spacing w:line="360" w:lineRule="auto"/>
        <w:ind w:firstLine="708"/>
        <w:jc w:val="both"/>
        <w:rPr>
          <w:rFonts w:ascii="Times New Roman" w:hAnsi="Times New Roman"/>
          <w:sz w:val="28"/>
          <w:szCs w:val="28"/>
        </w:rPr>
      </w:pPr>
      <w:r>
        <w:rPr>
          <w:rFonts w:ascii="Times New Roman" w:hAnsi="Times New Roman"/>
          <w:sz w:val="28"/>
          <w:szCs w:val="28"/>
        </w:rPr>
        <w:t>Освоив этюды</w:t>
      </w:r>
      <w:r w:rsidR="00083B7A">
        <w:rPr>
          <w:rFonts w:ascii="Times New Roman" w:hAnsi="Times New Roman"/>
          <w:sz w:val="28"/>
          <w:szCs w:val="28"/>
        </w:rPr>
        <w:t xml:space="preserve"> данного опуса, ученик приобрете</w:t>
      </w:r>
      <w:r>
        <w:rPr>
          <w:rFonts w:ascii="Times New Roman" w:hAnsi="Times New Roman"/>
          <w:sz w:val="28"/>
          <w:szCs w:val="28"/>
        </w:rPr>
        <w:t>т хорошую техническую базу, длительную выдержку и достигнет больших успехов в развитии техники.</w:t>
      </w:r>
    </w:p>
    <w:p w:rsidR="00C620DC" w:rsidRDefault="00E42B2A" w:rsidP="00E42B2A">
      <w:pPr>
        <w:spacing w:line="360" w:lineRule="auto"/>
        <w:ind w:firstLine="708"/>
        <w:jc w:val="both"/>
        <w:rPr>
          <w:rFonts w:ascii="Times New Roman" w:hAnsi="Times New Roman"/>
          <w:sz w:val="28"/>
          <w:szCs w:val="28"/>
        </w:rPr>
      </w:pPr>
      <w:r>
        <w:rPr>
          <w:rFonts w:ascii="Times New Roman" w:hAnsi="Times New Roman"/>
          <w:sz w:val="28"/>
          <w:szCs w:val="28"/>
        </w:rPr>
        <w:t xml:space="preserve">Этюды 740 опуса – </w:t>
      </w:r>
      <w:r w:rsidR="00AA4D4A">
        <w:rPr>
          <w:rFonts w:ascii="Times New Roman" w:hAnsi="Times New Roman"/>
          <w:sz w:val="28"/>
          <w:szCs w:val="28"/>
        </w:rPr>
        <w:t>более сложный материал, целесообразно обратиться к нему в 6-7 классах</w:t>
      </w:r>
      <w:r w:rsidR="00C620DC">
        <w:rPr>
          <w:rFonts w:ascii="Times New Roman" w:hAnsi="Times New Roman"/>
          <w:sz w:val="28"/>
          <w:szCs w:val="28"/>
        </w:rPr>
        <w:t>. Каждый из этюдов имеет подзаголовок, в котором назван вид техники, применяем</w:t>
      </w:r>
      <w:r w:rsidR="00B846D6">
        <w:rPr>
          <w:rFonts w:ascii="Times New Roman" w:hAnsi="Times New Roman"/>
          <w:sz w:val="28"/>
          <w:szCs w:val="28"/>
        </w:rPr>
        <w:t>ый в данном произведении, а так</w:t>
      </w:r>
      <w:r w:rsidR="00C620DC">
        <w:rPr>
          <w:rFonts w:ascii="Times New Roman" w:hAnsi="Times New Roman"/>
          <w:sz w:val="28"/>
          <w:szCs w:val="28"/>
        </w:rPr>
        <w:t>же ка</w:t>
      </w:r>
      <w:r w:rsidR="00E905B3">
        <w:rPr>
          <w:rFonts w:ascii="Times New Roman" w:hAnsi="Times New Roman"/>
          <w:sz w:val="28"/>
          <w:szCs w:val="28"/>
        </w:rPr>
        <w:t>к правильно стоит исполнять его.(См. рисунок № 8)</w:t>
      </w:r>
    </w:p>
    <w:p w:rsidR="00E905B3" w:rsidRDefault="00E905B3" w:rsidP="00C620DC">
      <w:pPr>
        <w:spacing w:line="360" w:lineRule="auto"/>
        <w:ind w:firstLine="708"/>
        <w:rPr>
          <w:rFonts w:ascii="Times New Roman" w:hAnsi="Times New Roman"/>
          <w:sz w:val="28"/>
          <w:szCs w:val="28"/>
        </w:rPr>
      </w:pPr>
    </w:p>
    <w:p w:rsidR="00E905B3" w:rsidRDefault="00E905B3" w:rsidP="00B846D6">
      <w:pPr>
        <w:spacing w:line="360" w:lineRule="auto"/>
        <w:rPr>
          <w:rFonts w:ascii="Times New Roman" w:hAnsi="Times New Roman"/>
          <w:sz w:val="28"/>
          <w:szCs w:val="28"/>
        </w:rPr>
      </w:pPr>
    </w:p>
    <w:p w:rsidR="00B846D6" w:rsidRDefault="00B846D6" w:rsidP="00C620DC">
      <w:pPr>
        <w:spacing w:line="360" w:lineRule="auto"/>
        <w:ind w:firstLine="708"/>
        <w:rPr>
          <w:rFonts w:ascii="Times New Roman" w:hAnsi="Times New Roman"/>
          <w:sz w:val="28"/>
          <w:szCs w:val="28"/>
        </w:rPr>
      </w:pPr>
    </w:p>
    <w:p w:rsidR="00B846D6" w:rsidRDefault="00B846D6" w:rsidP="00C620DC">
      <w:pPr>
        <w:spacing w:line="360" w:lineRule="auto"/>
        <w:ind w:firstLine="708"/>
        <w:rPr>
          <w:rFonts w:ascii="Times New Roman" w:hAnsi="Times New Roman"/>
          <w:sz w:val="28"/>
          <w:szCs w:val="28"/>
        </w:rPr>
      </w:pPr>
    </w:p>
    <w:p w:rsidR="00B846D6" w:rsidRDefault="00B846D6" w:rsidP="00C620DC">
      <w:pPr>
        <w:spacing w:line="360" w:lineRule="auto"/>
        <w:ind w:firstLine="708"/>
        <w:rPr>
          <w:rFonts w:ascii="Times New Roman" w:hAnsi="Times New Roman"/>
          <w:sz w:val="28"/>
          <w:szCs w:val="28"/>
        </w:rPr>
      </w:pPr>
    </w:p>
    <w:p w:rsidR="00B846D6" w:rsidRDefault="00B846D6" w:rsidP="00C620DC">
      <w:pPr>
        <w:spacing w:line="360" w:lineRule="auto"/>
        <w:ind w:firstLine="708"/>
        <w:rPr>
          <w:rFonts w:ascii="Times New Roman" w:hAnsi="Times New Roman"/>
          <w:sz w:val="28"/>
          <w:szCs w:val="28"/>
        </w:rPr>
      </w:pPr>
    </w:p>
    <w:p w:rsidR="00E905B3" w:rsidRDefault="00E905B3" w:rsidP="00C620DC">
      <w:pPr>
        <w:spacing w:line="360" w:lineRule="auto"/>
        <w:ind w:firstLine="708"/>
        <w:rPr>
          <w:rFonts w:ascii="Times New Roman" w:hAnsi="Times New Roman"/>
          <w:sz w:val="28"/>
          <w:szCs w:val="28"/>
        </w:rPr>
      </w:pPr>
      <w:r>
        <w:rPr>
          <w:rFonts w:ascii="Times New Roman" w:hAnsi="Times New Roman"/>
          <w:sz w:val="28"/>
          <w:szCs w:val="28"/>
        </w:rPr>
        <w:t>Рисунок № 8.</w:t>
      </w:r>
    </w:p>
    <w:p w:rsidR="00C620DC" w:rsidRDefault="0079300F" w:rsidP="00C620DC">
      <w:pPr>
        <w:spacing w:line="360" w:lineRule="auto"/>
        <w:rPr>
          <w:rFonts w:ascii="Times New Roman" w:hAnsi="Times New Roman"/>
          <w:sz w:val="28"/>
          <w:szCs w:val="28"/>
        </w:rPr>
      </w:pPr>
      <w:r w:rsidRPr="00702D2C">
        <w:rPr>
          <w:rFonts w:ascii="Times New Roman" w:hAnsi="Times New Roman"/>
          <w:noProof/>
          <w:sz w:val="28"/>
          <w:szCs w:val="28"/>
          <w:lang w:eastAsia="ru-RU"/>
        </w:rPr>
        <w:pict>
          <v:shape id="Рисунок 1" o:spid="_x0000_i1032" type="#_x0000_t75" style="width:450pt;height:142.5pt;visibility:visible;mso-wrap-style:square">
            <v:imagedata r:id="rId15" o:title=""/>
          </v:shape>
        </w:pict>
      </w:r>
    </w:p>
    <w:p w:rsidR="00C620DC" w:rsidRDefault="00C620DC" w:rsidP="00C620DC">
      <w:pPr>
        <w:spacing w:line="360" w:lineRule="auto"/>
        <w:ind w:firstLine="708"/>
        <w:rPr>
          <w:rFonts w:ascii="Times New Roman" w:hAnsi="Times New Roman"/>
          <w:sz w:val="28"/>
          <w:szCs w:val="28"/>
        </w:rPr>
      </w:pPr>
    </w:p>
    <w:p w:rsidR="00C620DC" w:rsidRDefault="00483C1B" w:rsidP="00C620DC">
      <w:pPr>
        <w:spacing w:line="360" w:lineRule="auto"/>
        <w:ind w:firstLine="708"/>
        <w:rPr>
          <w:rFonts w:ascii="Times New Roman" w:hAnsi="Times New Roman"/>
          <w:sz w:val="28"/>
          <w:szCs w:val="28"/>
        </w:rPr>
      </w:pPr>
      <w:r>
        <w:rPr>
          <w:rFonts w:ascii="Times New Roman" w:hAnsi="Times New Roman"/>
          <w:sz w:val="28"/>
          <w:szCs w:val="28"/>
        </w:rPr>
        <w:t>Классификация этюдов соч. 740</w:t>
      </w:r>
      <w:r w:rsidR="00C620DC">
        <w:rPr>
          <w:rFonts w:ascii="Times New Roman" w:hAnsi="Times New Roman"/>
          <w:sz w:val="28"/>
          <w:szCs w:val="28"/>
        </w:rPr>
        <w:t>:</w:t>
      </w:r>
    </w:p>
    <w:p w:rsidR="00C620DC" w:rsidRPr="00D25A35" w:rsidRDefault="00C620DC" w:rsidP="00C620DC">
      <w:pPr>
        <w:pStyle w:val="a3"/>
        <w:numPr>
          <w:ilvl w:val="0"/>
          <w:numId w:val="16"/>
        </w:numPr>
        <w:spacing w:line="360" w:lineRule="auto"/>
        <w:rPr>
          <w:rFonts w:ascii="Times New Roman" w:hAnsi="Times New Roman"/>
          <w:sz w:val="28"/>
          <w:szCs w:val="28"/>
        </w:rPr>
      </w:pPr>
      <w:r w:rsidRPr="00D25A35">
        <w:rPr>
          <w:rFonts w:ascii="Times New Roman" w:hAnsi="Times New Roman"/>
          <w:sz w:val="28"/>
          <w:szCs w:val="28"/>
        </w:rPr>
        <w:t>Гаммообразное движение.</w:t>
      </w:r>
    </w:p>
    <w:p w:rsidR="00C620DC" w:rsidRDefault="00C620DC" w:rsidP="00C620DC">
      <w:pPr>
        <w:pStyle w:val="a3"/>
        <w:spacing w:line="360" w:lineRule="auto"/>
        <w:ind w:left="1068"/>
        <w:rPr>
          <w:rFonts w:ascii="Times New Roman" w:hAnsi="Times New Roman"/>
          <w:sz w:val="28"/>
          <w:szCs w:val="28"/>
        </w:rPr>
      </w:pPr>
      <w:r>
        <w:rPr>
          <w:rFonts w:ascii="Times New Roman" w:hAnsi="Times New Roman"/>
          <w:sz w:val="28"/>
          <w:szCs w:val="28"/>
        </w:rPr>
        <w:t>- № 1 – для левой и правой рук;</w:t>
      </w:r>
    </w:p>
    <w:p w:rsidR="00C620DC" w:rsidRDefault="00C620DC" w:rsidP="00C620DC">
      <w:pPr>
        <w:pStyle w:val="a3"/>
        <w:spacing w:line="360" w:lineRule="auto"/>
        <w:ind w:left="1068"/>
        <w:rPr>
          <w:rFonts w:ascii="Times New Roman" w:hAnsi="Times New Roman"/>
          <w:sz w:val="28"/>
          <w:szCs w:val="28"/>
        </w:rPr>
      </w:pPr>
      <w:r>
        <w:rPr>
          <w:rFonts w:ascii="Times New Roman" w:hAnsi="Times New Roman"/>
          <w:sz w:val="28"/>
          <w:szCs w:val="28"/>
        </w:rPr>
        <w:t>- № 5 – для обеих рук.</w:t>
      </w:r>
    </w:p>
    <w:p w:rsidR="00C620DC" w:rsidRPr="00D25A35" w:rsidRDefault="00C620DC" w:rsidP="00C620DC">
      <w:pPr>
        <w:pStyle w:val="a3"/>
        <w:numPr>
          <w:ilvl w:val="0"/>
          <w:numId w:val="16"/>
        </w:numPr>
        <w:spacing w:line="360" w:lineRule="auto"/>
        <w:rPr>
          <w:rFonts w:ascii="Times New Roman" w:hAnsi="Times New Roman"/>
          <w:sz w:val="28"/>
          <w:szCs w:val="28"/>
        </w:rPr>
      </w:pPr>
      <w:r w:rsidRPr="00D25A35">
        <w:rPr>
          <w:rFonts w:ascii="Times New Roman" w:hAnsi="Times New Roman"/>
          <w:sz w:val="28"/>
          <w:szCs w:val="28"/>
        </w:rPr>
        <w:t>Фигурационное движение.</w:t>
      </w:r>
    </w:p>
    <w:p w:rsidR="00C620DC" w:rsidRDefault="00C620DC" w:rsidP="00C620DC">
      <w:pPr>
        <w:pStyle w:val="a3"/>
        <w:spacing w:line="360" w:lineRule="auto"/>
        <w:ind w:left="1068"/>
        <w:rPr>
          <w:rFonts w:ascii="Times New Roman" w:hAnsi="Times New Roman"/>
          <w:sz w:val="28"/>
          <w:szCs w:val="28"/>
        </w:rPr>
      </w:pPr>
      <w:r>
        <w:rPr>
          <w:rFonts w:ascii="Times New Roman" w:hAnsi="Times New Roman"/>
          <w:sz w:val="28"/>
          <w:szCs w:val="28"/>
        </w:rPr>
        <w:t>- № 3 – для правой руки;</w:t>
      </w:r>
    </w:p>
    <w:p w:rsidR="00C620DC" w:rsidRDefault="00C620DC" w:rsidP="00C620DC">
      <w:pPr>
        <w:pStyle w:val="a3"/>
        <w:spacing w:line="360" w:lineRule="auto"/>
        <w:ind w:left="1068"/>
        <w:rPr>
          <w:rFonts w:ascii="Times New Roman" w:hAnsi="Times New Roman"/>
          <w:sz w:val="28"/>
          <w:szCs w:val="28"/>
        </w:rPr>
      </w:pPr>
      <w:r>
        <w:rPr>
          <w:rFonts w:ascii="Times New Roman" w:hAnsi="Times New Roman"/>
          <w:sz w:val="28"/>
          <w:szCs w:val="28"/>
        </w:rPr>
        <w:t>- № 8 – для левой руки.</w:t>
      </w:r>
    </w:p>
    <w:p w:rsidR="00C620DC" w:rsidRPr="00D25A35" w:rsidRDefault="00C620DC" w:rsidP="00C620DC">
      <w:pPr>
        <w:pStyle w:val="a3"/>
        <w:numPr>
          <w:ilvl w:val="0"/>
          <w:numId w:val="16"/>
        </w:numPr>
        <w:spacing w:line="360" w:lineRule="auto"/>
        <w:rPr>
          <w:rFonts w:ascii="Times New Roman" w:hAnsi="Times New Roman"/>
          <w:sz w:val="28"/>
          <w:szCs w:val="28"/>
        </w:rPr>
      </w:pPr>
      <w:r w:rsidRPr="00D25A35">
        <w:rPr>
          <w:rFonts w:ascii="Times New Roman" w:hAnsi="Times New Roman"/>
          <w:sz w:val="28"/>
          <w:szCs w:val="28"/>
        </w:rPr>
        <w:t>Смешанное движение.</w:t>
      </w:r>
    </w:p>
    <w:p w:rsidR="00C620DC" w:rsidRDefault="00C620DC" w:rsidP="00C620DC">
      <w:pPr>
        <w:spacing w:line="360" w:lineRule="auto"/>
        <w:rPr>
          <w:rFonts w:ascii="Times New Roman" w:hAnsi="Times New Roman"/>
          <w:sz w:val="28"/>
          <w:szCs w:val="28"/>
        </w:rPr>
      </w:pPr>
      <w:r>
        <w:rPr>
          <w:rFonts w:ascii="Times New Roman" w:hAnsi="Times New Roman"/>
          <w:sz w:val="28"/>
          <w:szCs w:val="28"/>
        </w:rPr>
        <w:tab/>
        <w:t xml:space="preserve">      - № 4 – фигурационное движение, движение октавами для обеих рук;</w:t>
      </w:r>
    </w:p>
    <w:p w:rsidR="00C620DC" w:rsidRDefault="00C620DC" w:rsidP="00C620DC">
      <w:pPr>
        <w:spacing w:line="360" w:lineRule="auto"/>
        <w:rPr>
          <w:rFonts w:ascii="Times New Roman" w:hAnsi="Times New Roman"/>
          <w:sz w:val="28"/>
          <w:szCs w:val="28"/>
        </w:rPr>
      </w:pPr>
      <w:r>
        <w:rPr>
          <w:rFonts w:ascii="Times New Roman" w:hAnsi="Times New Roman"/>
          <w:sz w:val="28"/>
          <w:szCs w:val="28"/>
        </w:rPr>
        <w:t xml:space="preserve">                - № 12 – фигурационные пассажи, арпеджио для левой руки;</w:t>
      </w:r>
    </w:p>
    <w:p w:rsidR="00C620DC" w:rsidRDefault="00C620DC" w:rsidP="00C620DC">
      <w:pPr>
        <w:spacing w:line="360" w:lineRule="auto"/>
        <w:rPr>
          <w:rFonts w:ascii="Times New Roman" w:hAnsi="Times New Roman"/>
          <w:sz w:val="28"/>
          <w:szCs w:val="28"/>
        </w:rPr>
      </w:pPr>
      <w:r>
        <w:rPr>
          <w:rFonts w:ascii="Times New Roman" w:hAnsi="Times New Roman"/>
          <w:sz w:val="28"/>
          <w:szCs w:val="28"/>
        </w:rPr>
        <w:t xml:space="preserve">                - № 21 – фигурационное движение, короткие и длинные арпеджио, октавное движение для обеих рук;</w:t>
      </w:r>
    </w:p>
    <w:p w:rsidR="00C620DC" w:rsidRDefault="00C620DC" w:rsidP="00C620DC">
      <w:pPr>
        <w:spacing w:line="360" w:lineRule="auto"/>
        <w:rPr>
          <w:rFonts w:ascii="Times New Roman" w:hAnsi="Times New Roman"/>
          <w:sz w:val="28"/>
          <w:szCs w:val="28"/>
        </w:rPr>
      </w:pPr>
      <w:r>
        <w:rPr>
          <w:rFonts w:ascii="Times New Roman" w:hAnsi="Times New Roman"/>
          <w:sz w:val="28"/>
          <w:szCs w:val="28"/>
        </w:rPr>
        <w:t xml:space="preserve">                - № 43 – фигурационное движение, арпеджио, скачки для правой руки.</w:t>
      </w:r>
    </w:p>
    <w:p w:rsidR="00C620DC" w:rsidRPr="00D25A35" w:rsidRDefault="00C620DC" w:rsidP="00C620DC">
      <w:pPr>
        <w:pStyle w:val="a3"/>
        <w:numPr>
          <w:ilvl w:val="0"/>
          <w:numId w:val="16"/>
        </w:numPr>
        <w:spacing w:line="360" w:lineRule="auto"/>
        <w:rPr>
          <w:rFonts w:ascii="Times New Roman" w:hAnsi="Times New Roman"/>
          <w:sz w:val="28"/>
          <w:szCs w:val="28"/>
        </w:rPr>
      </w:pPr>
      <w:r w:rsidRPr="00D25A35">
        <w:rPr>
          <w:rFonts w:ascii="Times New Roman" w:hAnsi="Times New Roman"/>
          <w:sz w:val="28"/>
          <w:szCs w:val="28"/>
        </w:rPr>
        <w:t>Арпеджио.</w:t>
      </w:r>
    </w:p>
    <w:p w:rsidR="00C620DC" w:rsidRDefault="00C620DC" w:rsidP="00C620DC">
      <w:pPr>
        <w:spacing w:line="360" w:lineRule="auto"/>
        <w:rPr>
          <w:rFonts w:ascii="Times New Roman" w:hAnsi="Times New Roman"/>
          <w:sz w:val="28"/>
          <w:szCs w:val="28"/>
        </w:rPr>
      </w:pPr>
      <w:r>
        <w:rPr>
          <w:rFonts w:ascii="Times New Roman" w:hAnsi="Times New Roman"/>
          <w:sz w:val="28"/>
          <w:szCs w:val="28"/>
        </w:rPr>
        <w:t xml:space="preserve">                - № 2 – длинные арпеджио для правой и левой рук;</w:t>
      </w:r>
    </w:p>
    <w:p w:rsidR="00C620DC" w:rsidRDefault="00C620DC" w:rsidP="00C620DC">
      <w:pPr>
        <w:spacing w:line="360" w:lineRule="auto"/>
        <w:rPr>
          <w:rFonts w:ascii="Times New Roman" w:hAnsi="Times New Roman"/>
          <w:sz w:val="28"/>
          <w:szCs w:val="28"/>
        </w:rPr>
      </w:pPr>
      <w:r>
        <w:rPr>
          <w:rFonts w:ascii="Times New Roman" w:hAnsi="Times New Roman"/>
          <w:sz w:val="28"/>
          <w:szCs w:val="28"/>
        </w:rPr>
        <w:t xml:space="preserve">                - № 6 – длинные арпеджио для правой и левой рук:</w:t>
      </w:r>
    </w:p>
    <w:p w:rsidR="00C620DC" w:rsidRDefault="00C620DC" w:rsidP="00C620DC">
      <w:pPr>
        <w:spacing w:line="360" w:lineRule="auto"/>
        <w:rPr>
          <w:rFonts w:ascii="Times New Roman" w:hAnsi="Times New Roman"/>
          <w:sz w:val="28"/>
          <w:szCs w:val="28"/>
        </w:rPr>
      </w:pPr>
      <w:r>
        <w:rPr>
          <w:rFonts w:ascii="Times New Roman" w:hAnsi="Times New Roman"/>
          <w:sz w:val="28"/>
          <w:szCs w:val="28"/>
        </w:rPr>
        <w:t xml:space="preserve">                - № 14 – ломаные арпеджио для правой руки;</w:t>
      </w:r>
    </w:p>
    <w:p w:rsidR="00C620DC" w:rsidRPr="007066AE" w:rsidRDefault="00C620DC" w:rsidP="00C620DC">
      <w:pPr>
        <w:spacing w:line="360" w:lineRule="auto"/>
        <w:rPr>
          <w:rFonts w:ascii="Times New Roman" w:hAnsi="Times New Roman"/>
          <w:sz w:val="28"/>
          <w:szCs w:val="28"/>
        </w:rPr>
      </w:pPr>
      <w:r>
        <w:rPr>
          <w:rFonts w:ascii="Times New Roman" w:hAnsi="Times New Roman"/>
          <w:sz w:val="28"/>
          <w:szCs w:val="28"/>
        </w:rPr>
        <w:t xml:space="preserve">                - № 26 – длинные арпеджио для правой руки;</w:t>
      </w:r>
    </w:p>
    <w:p w:rsidR="00C620DC" w:rsidRDefault="00C620DC" w:rsidP="00C620DC">
      <w:pPr>
        <w:spacing w:line="360" w:lineRule="auto"/>
        <w:jc w:val="both"/>
        <w:rPr>
          <w:rFonts w:ascii="Times New Roman" w:hAnsi="Times New Roman"/>
          <w:sz w:val="28"/>
          <w:szCs w:val="28"/>
        </w:rPr>
      </w:pPr>
      <w:r>
        <w:rPr>
          <w:rFonts w:ascii="Times New Roman" w:hAnsi="Times New Roman"/>
          <w:sz w:val="28"/>
          <w:szCs w:val="28"/>
        </w:rPr>
        <w:t xml:space="preserve">               - № 28 – короткие, длинные и ломаные арпеджио для левой руки;</w:t>
      </w:r>
    </w:p>
    <w:p w:rsidR="00C620DC" w:rsidRDefault="00C620DC" w:rsidP="00C620DC">
      <w:pPr>
        <w:spacing w:line="360" w:lineRule="auto"/>
        <w:jc w:val="both"/>
        <w:rPr>
          <w:rFonts w:ascii="Times New Roman" w:hAnsi="Times New Roman"/>
          <w:sz w:val="28"/>
          <w:szCs w:val="28"/>
        </w:rPr>
      </w:pPr>
      <w:r>
        <w:rPr>
          <w:rFonts w:ascii="Times New Roman" w:hAnsi="Times New Roman"/>
          <w:sz w:val="28"/>
          <w:szCs w:val="28"/>
        </w:rPr>
        <w:t xml:space="preserve">               - № 31 – короткие, длинные и ломаные арпеджио для правой и левой рук;</w:t>
      </w:r>
    </w:p>
    <w:p w:rsidR="00C620DC" w:rsidRDefault="00C620DC" w:rsidP="00C620DC">
      <w:pPr>
        <w:spacing w:line="360" w:lineRule="auto"/>
        <w:jc w:val="both"/>
        <w:rPr>
          <w:rFonts w:ascii="Times New Roman" w:hAnsi="Times New Roman"/>
          <w:sz w:val="28"/>
          <w:szCs w:val="28"/>
        </w:rPr>
      </w:pPr>
      <w:r>
        <w:rPr>
          <w:rFonts w:ascii="Times New Roman" w:hAnsi="Times New Roman"/>
          <w:sz w:val="28"/>
          <w:szCs w:val="28"/>
        </w:rPr>
        <w:t xml:space="preserve">               - № 36 – короткие арпеджио для правой руки; </w:t>
      </w:r>
    </w:p>
    <w:p w:rsidR="00C620DC" w:rsidRDefault="00C620DC" w:rsidP="00C620DC">
      <w:pPr>
        <w:spacing w:line="360" w:lineRule="auto"/>
        <w:jc w:val="both"/>
        <w:rPr>
          <w:rFonts w:ascii="Times New Roman" w:hAnsi="Times New Roman"/>
          <w:sz w:val="28"/>
          <w:szCs w:val="28"/>
        </w:rPr>
      </w:pPr>
      <w:r>
        <w:rPr>
          <w:rFonts w:ascii="Times New Roman" w:hAnsi="Times New Roman"/>
          <w:sz w:val="28"/>
          <w:szCs w:val="28"/>
        </w:rPr>
        <w:t xml:space="preserve">                - № 47 – короткие и ломаные арпеджио для правой руки;</w:t>
      </w:r>
    </w:p>
    <w:p w:rsidR="00C620DC" w:rsidRDefault="00C620DC" w:rsidP="00C620DC">
      <w:pPr>
        <w:spacing w:line="360" w:lineRule="auto"/>
        <w:jc w:val="both"/>
        <w:rPr>
          <w:rFonts w:ascii="Times New Roman" w:hAnsi="Times New Roman"/>
          <w:sz w:val="28"/>
          <w:szCs w:val="28"/>
        </w:rPr>
      </w:pPr>
      <w:r>
        <w:rPr>
          <w:rFonts w:ascii="Times New Roman" w:hAnsi="Times New Roman"/>
          <w:sz w:val="28"/>
          <w:szCs w:val="28"/>
        </w:rPr>
        <w:t xml:space="preserve">                - № 50 – короткие и длинные арпеджио для правой руки.</w:t>
      </w:r>
    </w:p>
    <w:p w:rsidR="00C620DC" w:rsidRPr="00D25A35" w:rsidRDefault="00C620DC" w:rsidP="00C620DC">
      <w:pPr>
        <w:pStyle w:val="a3"/>
        <w:numPr>
          <w:ilvl w:val="0"/>
          <w:numId w:val="16"/>
        </w:numPr>
        <w:spacing w:line="360" w:lineRule="auto"/>
        <w:jc w:val="both"/>
        <w:rPr>
          <w:rFonts w:ascii="Times New Roman" w:hAnsi="Times New Roman"/>
          <w:sz w:val="28"/>
          <w:szCs w:val="28"/>
        </w:rPr>
      </w:pPr>
      <w:r w:rsidRPr="00D25A35">
        <w:rPr>
          <w:rFonts w:ascii="Times New Roman" w:hAnsi="Times New Roman"/>
          <w:sz w:val="28"/>
          <w:szCs w:val="28"/>
        </w:rPr>
        <w:t>Октавная техника.</w:t>
      </w:r>
    </w:p>
    <w:p w:rsidR="00C620DC" w:rsidRDefault="00C620DC" w:rsidP="00C620DC">
      <w:pPr>
        <w:spacing w:line="360" w:lineRule="auto"/>
        <w:jc w:val="both"/>
        <w:rPr>
          <w:rFonts w:ascii="Times New Roman" w:hAnsi="Times New Roman"/>
          <w:sz w:val="28"/>
          <w:szCs w:val="28"/>
        </w:rPr>
      </w:pPr>
      <w:r>
        <w:rPr>
          <w:rFonts w:ascii="Times New Roman" w:hAnsi="Times New Roman"/>
          <w:sz w:val="28"/>
          <w:szCs w:val="28"/>
        </w:rPr>
        <w:t xml:space="preserve">                - № 20 – двойные октавы;</w:t>
      </w:r>
    </w:p>
    <w:p w:rsidR="00C620DC" w:rsidRDefault="00C620DC" w:rsidP="00C620DC">
      <w:pPr>
        <w:spacing w:line="360" w:lineRule="auto"/>
        <w:jc w:val="both"/>
        <w:rPr>
          <w:rFonts w:ascii="Times New Roman" w:hAnsi="Times New Roman"/>
          <w:sz w:val="28"/>
          <w:szCs w:val="28"/>
        </w:rPr>
      </w:pPr>
      <w:r>
        <w:rPr>
          <w:rFonts w:ascii="Times New Roman" w:hAnsi="Times New Roman"/>
          <w:sz w:val="28"/>
          <w:szCs w:val="28"/>
        </w:rPr>
        <w:t xml:space="preserve">                - № 27 – тремоло в правой руке;</w:t>
      </w:r>
    </w:p>
    <w:p w:rsidR="00C620DC" w:rsidRDefault="00C620DC" w:rsidP="00C620DC">
      <w:pPr>
        <w:spacing w:line="360" w:lineRule="auto"/>
        <w:jc w:val="both"/>
        <w:rPr>
          <w:rFonts w:ascii="Times New Roman" w:hAnsi="Times New Roman"/>
          <w:sz w:val="28"/>
          <w:szCs w:val="28"/>
        </w:rPr>
      </w:pPr>
      <w:r>
        <w:rPr>
          <w:rFonts w:ascii="Times New Roman" w:hAnsi="Times New Roman"/>
          <w:sz w:val="28"/>
          <w:szCs w:val="28"/>
        </w:rPr>
        <w:t xml:space="preserve">                - № 33 – скачки;</w:t>
      </w:r>
    </w:p>
    <w:p w:rsidR="00C620DC" w:rsidRDefault="00C620DC" w:rsidP="00C620DC">
      <w:pPr>
        <w:spacing w:line="360" w:lineRule="auto"/>
        <w:jc w:val="both"/>
        <w:rPr>
          <w:rFonts w:ascii="Times New Roman" w:hAnsi="Times New Roman"/>
          <w:sz w:val="28"/>
          <w:szCs w:val="28"/>
        </w:rPr>
      </w:pPr>
      <w:r>
        <w:rPr>
          <w:rFonts w:ascii="Times New Roman" w:hAnsi="Times New Roman"/>
          <w:sz w:val="28"/>
          <w:szCs w:val="28"/>
        </w:rPr>
        <w:t xml:space="preserve">                - № 38, 49 – движение октавами в обеих руках.</w:t>
      </w:r>
    </w:p>
    <w:p w:rsidR="00C620DC" w:rsidRPr="00D25A35" w:rsidRDefault="00C620DC" w:rsidP="00C620DC">
      <w:pPr>
        <w:pStyle w:val="a3"/>
        <w:numPr>
          <w:ilvl w:val="0"/>
          <w:numId w:val="16"/>
        </w:numPr>
        <w:spacing w:line="360" w:lineRule="auto"/>
        <w:jc w:val="both"/>
        <w:rPr>
          <w:rFonts w:ascii="Times New Roman" w:hAnsi="Times New Roman"/>
          <w:sz w:val="28"/>
          <w:szCs w:val="28"/>
        </w:rPr>
      </w:pPr>
      <w:r w:rsidRPr="00D25A35">
        <w:rPr>
          <w:rFonts w:ascii="Times New Roman" w:hAnsi="Times New Roman"/>
          <w:sz w:val="28"/>
          <w:szCs w:val="28"/>
        </w:rPr>
        <w:t>Репетиционное движение:</w:t>
      </w:r>
    </w:p>
    <w:p w:rsidR="00C620DC" w:rsidRDefault="00C620DC" w:rsidP="00C620DC">
      <w:pPr>
        <w:spacing w:line="360" w:lineRule="auto"/>
        <w:jc w:val="both"/>
        <w:rPr>
          <w:rFonts w:ascii="Times New Roman" w:hAnsi="Times New Roman"/>
          <w:sz w:val="28"/>
          <w:szCs w:val="28"/>
        </w:rPr>
      </w:pPr>
      <w:r>
        <w:rPr>
          <w:rFonts w:ascii="Times New Roman" w:hAnsi="Times New Roman"/>
          <w:sz w:val="28"/>
          <w:szCs w:val="28"/>
        </w:rPr>
        <w:t xml:space="preserve">                - № 7 – для правой руки (квартоли);</w:t>
      </w:r>
    </w:p>
    <w:p w:rsidR="00C620DC" w:rsidRDefault="00C620DC" w:rsidP="00C620DC">
      <w:pPr>
        <w:spacing w:line="360" w:lineRule="auto"/>
        <w:jc w:val="both"/>
        <w:rPr>
          <w:rFonts w:ascii="Times New Roman" w:hAnsi="Times New Roman"/>
          <w:sz w:val="28"/>
          <w:szCs w:val="28"/>
        </w:rPr>
      </w:pPr>
      <w:r>
        <w:rPr>
          <w:rFonts w:ascii="Times New Roman" w:hAnsi="Times New Roman"/>
          <w:sz w:val="28"/>
          <w:szCs w:val="28"/>
        </w:rPr>
        <w:t xml:space="preserve">                - № 32 – для правой и левой рук;</w:t>
      </w:r>
    </w:p>
    <w:p w:rsidR="00C620DC" w:rsidRDefault="00C620DC" w:rsidP="00C620DC">
      <w:pPr>
        <w:spacing w:line="360" w:lineRule="auto"/>
        <w:jc w:val="both"/>
        <w:rPr>
          <w:rFonts w:ascii="Times New Roman" w:hAnsi="Times New Roman"/>
          <w:sz w:val="28"/>
          <w:szCs w:val="28"/>
        </w:rPr>
      </w:pPr>
      <w:r>
        <w:rPr>
          <w:rFonts w:ascii="Times New Roman" w:hAnsi="Times New Roman"/>
          <w:sz w:val="28"/>
          <w:szCs w:val="28"/>
        </w:rPr>
        <w:t xml:space="preserve">                - № 35 – для правой руки (триоли и секстоли).</w:t>
      </w:r>
    </w:p>
    <w:p w:rsidR="00C620DC" w:rsidRDefault="00C620DC" w:rsidP="00C620DC">
      <w:pPr>
        <w:spacing w:line="360" w:lineRule="auto"/>
        <w:jc w:val="both"/>
        <w:rPr>
          <w:rFonts w:ascii="Times New Roman" w:hAnsi="Times New Roman"/>
          <w:sz w:val="28"/>
          <w:szCs w:val="28"/>
        </w:rPr>
      </w:pPr>
      <w:r>
        <w:rPr>
          <w:rFonts w:ascii="Times New Roman" w:hAnsi="Times New Roman"/>
          <w:sz w:val="28"/>
          <w:szCs w:val="28"/>
        </w:rPr>
        <w:tab/>
        <w:t>Также автор выделяет</w:t>
      </w:r>
      <w:r w:rsidR="00AA4D4A">
        <w:rPr>
          <w:rFonts w:ascii="Times New Roman" w:hAnsi="Times New Roman"/>
          <w:sz w:val="28"/>
          <w:szCs w:val="28"/>
        </w:rPr>
        <w:t xml:space="preserve"> несколько этюдов на развитие ле</w:t>
      </w:r>
      <w:r>
        <w:rPr>
          <w:rFonts w:ascii="Times New Roman" w:hAnsi="Times New Roman"/>
          <w:sz w:val="28"/>
          <w:szCs w:val="28"/>
        </w:rPr>
        <w:t>гкости левой руки (№ 8, 12, 23). Фи</w:t>
      </w:r>
      <w:r w:rsidR="00AA4D4A">
        <w:rPr>
          <w:rFonts w:ascii="Times New Roman" w:hAnsi="Times New Roman"/>
          <w:sz w:val="28"/>
          <w:szCs w:val="28"/>
        </w:rPr>
        <w:t>гурационное движение с броском</w:t>
      </w:r>
      <w:r>
        <w:rPr>
          <w:rFonts w:ascii="Times New Roman" w:hAnsi="Times New Roman"/>
          <w:sz w:val="28"/>
          <w:szCs w:val="28"/>
        </w:rPr>
        <w:t xml:space="preserve"> руки на первую долю и скачки помогают лучше освободить левую руку и придать пальцам больше сил и подвижности.</w:t>
      </w:r>
    </w:p>
    <w:p w:rsidR="00C620DC" w:rsidRDefault="00AA4D4A" w:rsidP="00B6230A">
      <w:pPr>
        <w:spacing w:line="360" w:lineRule="auto"/>
        <w:jc w:val="both"/>
        <w:rPr>
          <w:rFonts w:ascii="Times New Roman" w:hAnsi="Times New Roman"/>
          <w:sz w:val="28"/>
          <w:szCs w:val="28"/>
        </w:rPr>
      </w:pPr>
      <w:r>
        <w:rPr>
          <w:rFonts w:ascii="Times New Roman" w:hAnsi="Times New Roman"/>
          <w:sz w:val="28"/>
          <w:szCs w:val="28"/>
        </w:rPr>
        <w:tab/>
        <w:t>К. Черни написал</w:t>
      </w:r>
      <w:r w:rsidR="00C620DC">
        <w:rPr>
          <w:rFonts w:ascii="Times New Roman" w:hAnsi="Times New Roman"/>
          <w:sz w:val="28"/>
          <w:szCs w:val="28"/>
        </w:rPr>
        <w:t xml:space="preserve"> и такие этюды, которые приводят пальцы к наибольшей беглости (№ 13, 17, 25, 26, 41). Гаммообразные и фигурационные пассажи тридцать вторыми позволяют достичь высокой скорости пальцев.</w:t>
      </w:r>
    </w:p>
    <w:p w:rsidR="00B45EEF" w:rsidRDefault="00CA0F34" w:rsidP="00B6230A">
      <w:pPr>
        <w:spacing w:line="360" w:lineRule="auto"/>
        <w:jc w:val="both"/>
        <w:rPr>
          <w:rFonts w:ascii="Times New Roman" w:hAnsi="Times New Roman"/>
          <w:sz w:val="28"/>
          <w:szCs w:val="28"/>
        </w:rPr>
      </w:pPr>
      <w:r>
        <w:rPr>
          <w:rFonts w:ascii="Times New Roman" w:hAnsi="Times New Roman"/>
          <w:sz w:val="28"/>
          <w:szCs w:val="28"/>
        </w:rPr>
        <w:tab/>
      </w:r>
      <w:r w:rsidR="00B45EEF">
        <w:rPr>
          <w:rFonts w:ascii="Times New Roman" w:hAnsi="Times New Roman"/>
          <w:sz w:val="28"/>
          <w:szCs w:val="28"/>
        </w:rPr>
        <w:t>Проанализировав этюды 299 и 740 опусов, можно сказать, что общий уровень сложности этюдов в каждой тетради выше</w:t>
      </w:r>
      <w:r w:rsidR="00DF3933">
        <w:rPr>
          <w:rFonts w:ascii="Times New Roman" w:hAnsi="Times New Roman"/>
          <w:sz w:val="28"/>
          <w:szCs w:val="28"/>
        </w:rPr>
        <w:t xml:space="preserve"> уровня предыдущей</w:t>
      </w:r>
      <w:r w:rsidR="00B45EEF">
        <w:rPr>
          <w:rFonts w:ascii="Times New Roman" w:hAnsi="Times New Roman"/>
          <w:sz w:val="28"/>
          <w:szCs w:val="28"/>
        </w:rPr>
        <w:t xml:space="preserve">. </w:t>
      </w:r>
      <w:r w:rsidR="00DE6364">
        <w:rPr>
          <w:rFonts w:ascii="Times New Roman" w:hAnsi="Times New Roman"/>
          <w:sz w:val="28"/>
          <w:szCs w:val="28"/>
        </w:rPr>
        <w:t>Однако такой систематизации нельзя обнаружить внутри самих тетрадей.</w:t>
      </w:r>
    </w:p>
    <w:p w:rsidR="00CA0F34" w:rsidRDefault="00CA0F34" w:rsidP="00B45EEF">
      <w:pPr>
        <w:spacing w:line="360" w:lineRule="auto"/>
        <w:ind w:firstLine="567"/>
        <w:jc w:val="both"/>
        <w:rPr>
          <w:rFonts w:ascii="Times New Roman" w:hAnsi="Times New Roman"/>
          <w:sz w:val="28"/>
          <w:szCs w:val="28"/>
        </w:rPr>
      </w:pPr>
      <w:r>
        <w:rPr>
          <w:rFonts w:ascii="Times New Roman" w:hAnsi="Times New Roman"/>
          <w:sz w:val="28"/>
          <w:szCs w:val="28"/>
        </w:rPr>
        <w:t>Разнообразные этюды К. Черни – это хороший и полезный материал для усовершенствования фортепианной техники</w:t>
      </w:r>
      <w:r w:rsidR="00E11FCD">
        <w:rPr>
          <w:rFonts w:ascii="Times New Roman" w:hAnsi="Times New Roman"/>
          <w:sz w:val="28"/>
          <w:szCs w:val="28"/>
        </w:rPr>
        <w:t>, при изучении которого развиваются технические и музыкальные данные.</w:t>
      </w:r>
      <w:r w:rsidR="00DE6364">
        <w:rPr>
          <w:rFonts w:ascii="Times New Roman" w:hAnsi="Times New Roman"/>
          <w:sz w:val="28"/>
          <w:szCs w:val="28"/>
        </w:rPr>
        <w:t xml:space="preserve"> Процесс работы над этюдами подключает мышление ребенка, воспитывая его самостоятельность и выдержку. </w:t>
      </w:r>
    </w:p>
    <w:p w:rsidR="008238EB" w:rsidRDefault="008238EB" w:rsidP="00B6230A">
      <w:pPr>
        <w:spacing w:line="360" w:lineRule="auto"/>
        <w:jc w:val="both"/>
        <w:rPr>
          <w:rFonts w:ascii="Times New Roman" w:hAnsi="Times New Roman"/>
          <w:sz w:val="28"/>
          <w:szCs w:val="28"/>
        </w:rPr>
      </w:pPr>
      <w:r>
        <w:rPr>
          <w:rFonts w:ascii="Times New Roman" w:hAnsi="Times New Roman"/>
          <w:sz w:val="28"/>
          <w:szCs w:val="28"/>
        </w:rPr>
        <w:tab/>
      </w:r>
    </w:p>
    <w:p w:rsidR="003F14D8" w:rsidRDefault="003F14D8" w:rsidP="00B6230A">
      <w:pPr>
        <w:spacing w:line="360" w:lineRule="auto"/>
        <w:jc w:val="both"/>
        <w:rPr>
          <w:rFonts w:ascii="Times New Roman" w:hAnsi="Times New Roman"/>
          <w:sz w:val="28"/>
          <w:szCs w:val="28"/>
        </w:rPr>
      </w:pPr>
      <w:r>
        <w:rPr>
          <w:rFonts w:ascii="Times New Roman" w:hAnsi="Times New Roman"/>
          <w:sz w:val="28"/>
          <w:szCs w:val="28"/>
        </w:rPr>
        <w:tab/>
      </w:r>
    </w:p>
    <w:p w:rsidR="00B11067" w:rsidRDefault="00B11067" w:rsidP="007E7E83">
      <w:pPr>
        <w:pStyle w:val="1"/>
        <w:numPr>
          <w:ilvl w:val="0"/>
          <w:numId w:val="4"/>
        </w:numPr>
        <w:spacing w:line="360" w:lineRule="auto"/>
        <w:jc w:val="center"/>
        <w:rPr>
          <w:rFonts w:ascii="Times New Roman" w:hAnsi="Times New Roman" w:cs="Times New Roman"/>
          <w:sz w:val="28"/>
          <w:szCs w:val="28"/>
        </w:rPr>
      </w:pPr>
      <w:r>
        <w:br w:type="page"/>
      </w:r>
      <w:bookmarkStart w:id="6" w:name="_Toc9552949"/>
      <w:r>
        <w:rPr>
          <w:rFonts w:ascii="Times New Roman" w:hAnsi="Times New Roman" w:cs="Times New Roman"/>
          <w:sz w:val="28"/>
          <w:szCs w:val="28"/>
          <w:lang w:val="en-US"/>
        </w:rPr>
        <w:t>З</w:t>
      </w:r>
      <w:r w:rsidRPr="002D242B">
        <w:rPr>
          <w:rFonts w:ascii="Times New Roman" w:hAnsi="Times New Roman" w:cs="Times New Roman"/>
          <w:sz w:val="28"/>
          <w:szCs w:val="28"/>
        </w:rPr>
        <w:t>аключение</w:t>
      </w:r>
      <w:bookmarkEnd w:id="6"/>
    </w:p>
    <w:p w:rsidR="00C205F1" w:rsidRPr="00C205F1" w:rsidRDefault="00C205F1" w:rsidP="00C205F1">
      <w:pPr>
        <w:rPr>
          <w:rFonts w:ascii="Times New Roman" w:hAnsi="Times New Roman"/>
          <w:sz w:val="28"/>
          <w:szCs w:val="28"/>
        </w:rPr>
      </w:pPr>
    </w:p>
    <w:p w:rsidR="00C205F1" w:rsidRDefault="00C205F1" w:rsidP="00C205F1">
      <w:pPr>
        <w:spacing w:line="360" w:lineRule="auto"/>
        <w:ind w:firstLine="708"/>
        <w:jc w:val="both"/>
        <w:rPr>
          <w:rFonts w:ascii="Times New Roman" w:hAnsi="Times New Roman"/>
          <w:sz w:val="28"/>
          <w:szCs w:val="28"/>
        </w:rPr>
      </w:pPr>
      <w:r>
        <w:rPr>
          <w:rFonts w:ascii="Times New Roman" w:hAnsi="Times New Roman"/>
          <w:sz w:val="28"/>
          <w:szCs w:val="28"/>
        </w:rPr>
        <w:t>Подводя итоги данной</w:t>
      </w:r>
      <w:r w:rsidR="00A27A8D">
        <w:rPr>
          <w:rFonts w:ascii="Times New Roman" w:hAnsi="Times New Roman"/>
          <w:sz w:val="28"/>
          <w:szCs w:val="28"/>
        </w:rPr>
        <w:t xml:space="preserve"> работы</w:t>
      </w:r>
      <w:r>
        <w:rPr>
          <w:rFonts w:ascii="Times New Roman" w:hAnsi="Times New Roman"/>
          <w:sz w:val="28"/>
          <w:szCs w:val="28"/>
        </w:rPr>
        <w:t xml:space="preserve"> и проанализировав существующие методики, хочется отметить, что начиная с преподавателей фортепиано всех ступеней музыкального образования и заканчивая великими пианистами, все убеж</w:t>
      </w:r>
      <w:r w:rsidR="00040663">
        <w:rPr>
          <w:rFonts w:ascii="Times New Roman" w:hAnsi="Times New Roman"/>
          <w:sz w:val="28"/>
          <w:szCs w:val="28"/>
        </w:rPr>
        <w:t>дены в том, что развитие техник</w:t>
      </w:r>
      <w:r w:rsidR="00442993">
        <w:rPr>
          <w:rFonts w:ascii="Times New Roman" w:hAnsi="Times New Roman"/>
          <w:sz w:val="28"/>
          <w:szCs w:val="28"/>
        </w:rPr>
        <w:t>и музыканта</w:t>
      </w:r>
      <w:r>
        <w:rPr>
          <w:rFonts w:ascii="Times New Roman" w:hAnsi="Times New Roman"/>
          <w:sz w:val="28"/>
          <w:szCs w:val="28"/>
        </w:rPr>
        <w:t xml:space="preserve"> – это неотъемлемая часть воспитания пианистич</w:t>
      </w:r>
      <w:r w:rsidR="00A27A8D">
        <w:rPr>
          <w:rFonts w:ascii="Times New Roman" w:hAnsi="Times New Roman"/>
          <w:sz w:val="28"/>
          <w:szCs w:val="28"/>
        </w:rPr>
        <w:t>еских навыков. Формировать серье</w:t>
      </w:r>
      <w:r>
        <w:rPr>
          <w:rFonts w:ascii="Times New Roman" w:hAnsi="Times New Roman"/>
          <w:sz w:val="28"/>
          <w:szCs w:val="28"/>
        </w:rPr>
        <w:t xml:space="preserve">зное отношение к этому делу необходимо </w:t>
      </w:r>
      <w:r w:rsidR="00A27A8D">
        <w:rPr>
          <w:rFonts w:ascii="Times New Roman" w:hAnsi="Times New Roman"/>
          <w:sz w:val="28"/>
          <w:szCs w:val="28"/>
        </w:rPr>
        <w:t>с начального этапа обучения ребе</w:t>
      </w:r>
      <w:r>
        <w:rPr>
          <w:rFonts w:ascii="Times New Roman" w:hAnsi="Times New Roman"/>
          <w:sz w:val="28"/>
          <w:szCs w:val="28"/>
        </w:rPr>
        <w:t>нка в ДМШ. Постоянную работу над техникой можно сравнить с ежедневной физкультурной тренировкой, но работа пианиста не является только физическими действиями. Самое главное в процессе</w:t>
      </w:r>
      <w:r w:rsidR="009139FF">
        <w:rPr>
          <w:rFonts w:ascii="Times New Roman" w:hAnsi="Times New Roman"/>
          <w:sz w:val="28"/>
          <w:szCs w:val="28"/>
        </w:rPr>
        <w:t xml:space="preserve"> развития</w:t>
      </w:r>
      <w:r>
        <w:rPr>
          <w:rFonts w:ascii="Times New Roman" w:hAnsi="Times New Roman"/>
          <w:sz w:val="28"/>
          <w:szCs w:val="28"/>
        </w:rPr>
        <w:t xml:space="preserve"> фортепианной техники – это слуховой контроль, развитие внимания, достижение конечного результата. Работа над усовершенствованием техники должна продолжаться на протяжении всего исполнительского пути. </w:t>
      </w:r>
    </w:p>
    <w:p w:rsidR="008711E3" w:rsidRDefault="00C205F1" w:rsidP="00B6230A">
      <w:pPr>
        <w:spacing w:line="360" w:lineRule="auto"/>
        <w:ind w:firstLine="709"/>
        <w:jc w:val="both"/>
        <w:rPr>
          <w:rFonts w:ascii="Times New Roman" w:hAnsi="Times New Roman"/>
          <w:sz w:val="28"/>
          <w:szCs w:val="28"/>
        </w:rPr>
      </w:pPr>
      <w:r>
        <w:rPr>
          <w:rFonts w:ascii="Times New Roman" w:hAnsi="Times New Roman"/>
          <w:sz w:val="28"/>
          <w:szCs w:val="28"/>
        </w:rPr>
        <w:t>По ходу работы мы обращались к одним из основных способов развития фортепианной техники учащихся детских музыкальных школ, а именно к упражнениям Г. Ганона и этюдам К. Черни. Проанализировав  сборник Г. Ганона, состоящий из 60 упражнений, мы выявили систему, которая помогла бы ученику на протяжении всего периода обучения в ДМШ постепенно развивать основные технические стороны.</w:t>
      </w:r>
      <w:r w:rsidR="001F33AE">
        <w:rPr>
          <w:rFonts w:ascii="Times New Roman" w:hAnsi="Times New Roman"/>
          <w:sz w:val="28"/>
          <w:szCs w:val="28"/>
        </w:rPr>
        <w:t xml:space="preserve"> Данные</w:t>
      </w:r>
      <w:r w:rsidR="00C21B3A">
        <w:rPr>
          <w:rFonts w:ascii="Times New Roman" w:hAnsi="Times New Roman"/>
          <w:sz w:val="28"/>
          <w:szCs w:val="28"/>
        </w:rPr>
        <w:t xml:space="preserve"> упражнения полезны для музыкантов всех возрастов, направлены н</w:t>
      </w:r>
      <w:r w:rsidR="008711E3">
        <w:rPr>
          <w:rFonts w:ascii="Times New Roman" w:hAnsi="Times New Roman"/>
          <w:sz w:val="28"/>
          <w:szCs w:val="28"/>
        </w:rPr>
        <w:t>а достижение определенных целей и в итоге дают эффективный результат.</w:t>
      </w:r>
    </w:p>
    <w:p w:rsidR="00483C1B" w:rsidRDefault="00C205F1" w:rsidP="00B6230A">
      <w:pPr>
        <w:spacing w:line="360" w:lineRule="auto"/>
        <w:ind w:firstLine="709"/>
        <w:jc w:val="both"/>
        <w:rPr>
          <w:rFonts w:ascii="Times New Roman" w:hAnsi="Times New Roman"/>
          <w:sz w:val="28"/>
          <w:szCs w:val="28"/>
        </w:rPr>
      </w:pPr>
      <w:r>
        <w:rPr>
          <w:rFonts w:ascii="Times New Roman" w:hAnsi="Times New Roman"/>
          <w:sz w:val="28"/>
          <w:szCs w:val="28"/>
        </w:rPr>
        <w:t xml:space="preserve"> Обращаясь к этюдам К. Черни, помимо соч. 299 и 740, мы затронули не менее полезный материал для развития технических способностей ученика, «Избранные фортепианные этюды» под редакцией Г. Гермера. В этом сборнике собраны этюды для развития основных видов техники, классификация которых была представлена ранее. Данные этюды расположены в порядке возрастания трудности, что помогает постепенно развивать различные стороны техники, и подходят для начального, то есть самого важного, этапа развития технических навыков учащегося. Обращаясь к этюдам соч. 299 и 740, мы классифицировали их по видам техники и выстроили по мере усложнения. Такая схема смогла бы помочь учащимся в постепенном достижении виртуозности, свободы рук, выносливости, а также красивого звучания и точной передаче характера разных музыкальных произведений.</w:t>
      </w:r>
    </w:p>
    <w:p w:rsidR="00146628" w:rsidRPr="00483C1B" w:rsidRDefault="00162684" w:rsidP="00B6230A">
      <w:pPr>
        <w:spacing w:line="360" w:lineRule="auto"/>
        <w:ind w:firstLine="709"/>
        <w:jc w:val="both"/>
        <w:rPr>
          <w:rFonts w:ascii="Times New Roman" w:hAnsi="Times New Roman"/>
          <w:sz w:val="28"/>
          <w:szCs w:val="28"/>
        </w:rPr>
      </w:pPr>
      <w:r>
        <w:rPr>
          <w:rFonts w:ascii="Times New Roman" w:hAnsi="Times New Roman"/>
          <w:sz w:val="28"/>
          <w:szCs w:val="28"/>
        </w:rPr>
        <w:t>В процессе обучения игры на фортепиано развитие техники является неотъемлемой частью. Это очень интересное, а главное полезное занятие</w:t>
      </w:r>
      <w:r w:rsidR="00642F47">
        <w:rPr>
          <w:rFonts w:ascii="Times New Roman" w:hAnsi="Times New Roman"/>
          <w:sz w:val="28"/>
          <w:szCs w:val="28"/>
        </w:rPr>
        <w:t>.</w:t>
      </w:r>
    </w:p>
    <w:p w:rsidR="00B11067" w:rsidRPr="002D242B" w:rsidRDefault="00B11067" w:rsidP="002D242B">
      <w:pPr>
        <w:pStyle w:val="1"/>
        <w:spacing w:line="360" w:lineRule="auto"/>
        <w:jc w:val="center"/>
        <w:rPr>
          <w:rFonts w:ascii="Times New Roman" w:hAnsi="Times New Roman" w:cs="Times New Roman"/>
          <w:sz w:val="28"/>
          <w:szCs w:val="28"/>
        </w:rPr>
      </w:pPr>
      <w:r>
        <w:br w:type="page"/>
      </w:r>
      <w:bookmarkStart w:id="7" w:name="_Toc9552950"/>
      <w:r w:rsidRPr="002D242B">
        <w:rPr>
          <w:rFonts w:ascii="Times New Roman" w:hAnsi="Times New Roman" w:cs="Times New Roman"/>
          <w:sz w:val="28"/>
          <w:szCs w:val="28"/>
        </w:rPr>
        <w:t xml:space="preserve">5. </w:t>
      </w:r>
      <w:bookmarkEnd w:id="7"/>
      <w:r w:rsidR="00974CC3">
        <w:rPr>
          <w:rFonts w:ascii="Times New Roman" w:hAnsi="Times New Roman" w:cs="Times New Roman"/>
          <w:sz w:val="28"/>
          <w:szCs w:val="28"/>
        </w:rPr>
        <w:t>Библиографический список</w:t>
      </w:r>
    </w:p>
    <w:p w:rsidR="00B11067" w:rsidRPr="00A540FB" w:rsidRDefault="00B11067" w:rsidP="00A540FB">
      <w:pPr>
        <w:pStyle w:val="a3"/>
        <w:numPr>
          <w:ilvl w:val="0"/>
          <w:numId w:val="2"/>
        </w:numPr>
        <w:spacing w:line="360" w:lineRule="auto"/>
        <w:ind w:left="0" w:firstLine="709"/>
        <w:jc w:val="both"/>
        <w:rPr>
          <w:rFonts w:ascii="Times New Roman" w:hAnsi="Times New Roman"/>
          <w:sz w:val="28"/>
          <w:szCs w:val="28"/>
        </w:rPr>
      </w:pPr>
      <w:r w:rsidRPr="00127FAE">
        <w:rPr>
          <w:rFonts w:ascii="Times New Roman" w:hAnsi="Times New Roman"/>
          <w:sz w:val="28"/>
          <w:szCs w:val="28"/>
        </w:rPr>
        <w:t>Алексеев А.Д. История фортепианного искусства.</w:t>
      </w:r>
      <w:r>
        <w:rPr>
          <w:rFonts w:ascii="Times New Roman" w:hAnsi="Times New Roman"/>
          <w:sz w:val="28"/>
          <w:szCs w:val="28"/>
        </w:rPr>
        <w:t xml:space="preserve"> 1 и 2 ч.</w:t>
      </w:r>
      <w:r w:rsidRPr="00127FAE">
        <w:rPr>
          <w:rFonts w:ascii="Times New Roman" w:hAnsi="Times New Roman"/>
          <w:sz w:val="28"/>
          <w:szCs w:val="28"/>
        </w:rPr>
        <w:t xml:space="preserve"> – М.                   </w:t>
      </w:r>
      <w:r>
        <w:rPr>
          <w:rFonts w:ascii="Times New Roman" w:hAnsi="Times New Roman"/>
          <w:sz w:val="28"/>
          <w:szCs w:val="28"/>
        </w:rPr>
        <w:t>Музыка, 198</w:t>
      </w:r>
      <w:r w:rsidRPr="00127FAE">
        <w:rPr>
          <w:rFonts w:ascii="Times New Roman" w:hAnsi="Times New Roman"/>
          <w:sz w:val="28"/>
          <w:szCs w:val="28"/>
        </w:rPr>
        <w:t>8.</w:t>
      </w:r>
      <w:r>
        <w:rPr>
          <w:rFonts w:ascii="Times New Roman" w:hAnsi="Times New Roman"/>
          <w:sz w:val="28"/>
          <w:szCs w:val="28"/>
        </w:rPr>
        <w:t xml:space="preserve"> – 415 с.</w:t>
      </w:r>
    </w:p>
    <w:p w:rsidR="00B11067" w:rsidRDefault="00B11067" w:rsidP="002D242B">
      <w:pPr>
        <w:pStyle w:val="a3"/>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Артоболевская А.Д. Первая встреча с музыкой. – М.: Советский композитор, 1992. – 101 с.</w:t>
      </w:r>
    </w:p>
    <w:p w:rsidR="00B11067" w:rsidRPr="00E708CE" w:rsidRDefault="00B11067" w:rsidP="002D242B">
      <w:pPr>
        <w:pStyle w:val="a3"/>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Баренбойм Л.</w:t>
      </w:r>
      <w:r w:rsidR="007050A5">
        <w:rPr>
          <w:rFonts w:ascii="Times New Roman" w:hAnsi="Times New Roman"/>
          <w:sz w:val="28"/>
          <w:szCs w:val="28"/>
        </w:rPr>
        <w:t>А.</w:t>
      </w:r>
      <w:r>
        <w:rPr>
          <w:rFonts w:ascii="Times New Roman" w:hAnsi="Times New Roman"/>
          <w:sz w:val="28"/>
          <w:szCs w:val="28"/>
        </w:rPr>
        <w:t xml:space="preserve"> Путь к музицированию. – Л.: Советский композитор, 1979. – 352 с.</w:t>
      </w:r>
    </w:p>
    <w:p w:rsidR="00B11067" w:rsidRPr="00127FAE" w:rsidRDefault="00B11067" w:rsidP="002D242B">
      <w:pPr>
        <w:pStyle w:val="a3"/>
        <w:numPr>
          <w:ilvl w:val="0"/>
          <w:numId w:val="2"/>
        </w:numPr>
        <w:spacing w:line="360" w:lineRule="auto"/>
        <w:ind w:left="0" w:firstLine="709"/>
        <w:jc w:val="both"/>
        <w:rPr>
          <w:rFonts w:ascii="Times New Roman" w:hAnsi="Times New Roman"/>
          <w:sz w:val="28"/>
          <w:szCs w:val="28"/>
        </w:rPr>
      </w:pPr>
      <w:r w:rsidRPr="00127FAE">
        <w:rPr>
          <w:rFonts w:ascii="Times New Roman" w:hAnsi="Times New Roman"/>
          <w:sz w:val="28"/>
          <w:szCs w:val="28"/>
        </w:rPr>
        <w:t>Ганон</w:t>
      </w:r>
      <w:r>
        <w:rPr>
          <w:rFonts w:ascii="Times New Roman" w:hAnsi="Times New Roman"/>
          <w:sz w:val="28"/>
          <w:szCs w:val="28"/>
        </w:rPr>
        <w:t xml:space="preserve"> Ш. Пианист-виртуоз</w:t>
      </w:r>
      <w:r w:rsidRPr="00127FAE">
        <w:rPr>
          <w:rFonts w:ascii="Times New Roman" w:hAnsi="Times New Roman"/>
          <w:sz w:val="28"/>
          <w:szCs w:val="28"/>
        </w:rPr>
        <w:t>.</w:t>
      </w:r>
      <w:r>
        <w:rPr>
          <w:rFonts w:ascii="Times New Roman" w:hAnsi="Times New Roman"/>
          <w:sz w:val="28"/>
          <w:szCs w:val="28"/>
        </w:rPr>
        <w:t xml:space="preserve"> Вступительная статья.</w:t>
      </w:r>
      <w:r w:rsidRPr="00127FAE">
        <w:rPr>
          <w:rFonts w:ascii="Times New Roman" w:hAnsi="Times New Roman"/>
          <w:sz w:val="28"/>
          <w:szCs w:val="28"/>
        </w:rPr>
        <w:t xml:space="preserve"> – Будапешт.</w:t>
      </w:r>
      <w:r>
        <w:rPr>
          <w:rFonts w:ascii="Times New Roman" w:hAnsi="Times New Roman"/>
          <w:sz w:val="28"/>
          <w:szCs w:val="28"/>
        </w:rPr>
        <w:t>: Изд-во Музыка, 1964. – 117 с.</w:t>
      </w:r>
    </w:p>
    <w:p w:rsidR="00B11067" w:rsidRDefault="00B11067" w:rsidP="002D242B">
      <w:pPr>
        <w:pStyle w:val="a3"/>
        <w:numPr>
          <w:ilvl w:val="0"/>
          <w:numId w:val="2"/>
        </w:numPr>
        <w:spacing w:line="360" w:lineRule="auto"/>
        <w:ind w:left="0" w:firstLine="709"/>
        <w:jc w:val="both"/>
        <w:rPr>
          <w:rFonts w:ascii="Times New Roman" w:hAnsi="Times New Roman"/>
          <w:sz w:val="28"/>
          <w:szCs w:val="28"/>
        </w:rPr>
      </w:pPr>
      <w:r w:rsidRPr="00127FAE">
        <w:rPr>
          <w:rFonts w:ascii="Times New Roman" w:hAnsi="Times New Roman"/>
          <w:sz w:val="28"/>
          <w:szCs w:val="28"/>
        </w:rPr>
        <w:t>Гофман</w:t>
      </w:r>
      <w:r>
        <w:rPr>
          <w:rFonts w:ascii="Times New Roman" w:hAnsi="Times New Roman"/>
          <w:sz w:val="28"/>
          <w:szCs w:val="28"/>
        </w:rPr>
        <w:t xml:space="preserve"> И.</w:t>
      </w:r>
      <w:r w:rsidRPr="00127FAE">
        <w:rPr>
          <w:rFonts w:ascii="Times New Roman" w:hAnsi="Times New Roman"/>
          <w:sz w:val="28"/>
          <w:szCs w:val="28"/>
        </w:rPr>
        <w:t xml:space="preserve"> Фортепьянная игра. Ответы на вопросы о фортепьянной игре. – М.: Классика-</w:t>
      </w:r>
      <w:r w:rsidRPr="00127FAE">
        <w:rPr>
          <w:rFonts w:ascii="Times New Roman" w:hAnsi="Times New Roman"/>
          <w:sz w:val="28"/>
          <w:szCs w:val="28"/>
          <w:lang w:val="en-US"/>
        </w:rPr>
        <w:t>XXI</w:t>
      </w:r>
      <w:r w:rsidRPr="00127FAE">
        <w:rPr>
          <w:rFonts w:ascii="Times New Roman" w:hAnsi="Times New Roman"/>
          <w:sz w:val="28"/>
          <w:szCs w:val="28"/>
        </w:rPr>
        <w:t>, 2002.</w:t>
      </w:r>
      <w:r>
        <w:rPr>
          <w:rFonts w:ascii="Times New Roman" w:hAnsi="Times New Roman"/>
          <w:sz w:val="28"/>
          <w:szCs w:val="28"/>
        </w:rPr>
        <w:t xml:space="preserve"> – 192 с.</w:t>
      </w:r>
    </w:p>
    <w:p w:rsidR="005135A4" w:rsidRDefault="005135A4" w:rsidP="00B6230A">
      <w:pPr>
        <w:pStyle w:val="a3"/>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Динер А.Б. Развитие фортепианной техники в младших классах д</w:t>
      </w:r>
      <w:r w:rsidR="00B6230A">
        <w:rPr>
          <w:rFonts w:ascii="Times New Roman" w:hAnsi="Times New Roman"/>
          <w:sz w:val="28"/>
          <w:szCs w:val="28"/>
        </w:rPr>
        <w:t>етской школы искусств: методическая разработка.</w:t>
      </w:r>
      <w:r w:rsidRPr="005135A4">
        <w:rPr>
          <w:rFonts w:ascii="Times New Roman" w:hAnsi="Times New Roman"/>
          <w:sz w:val="28"/>
          <w:szCs w:val="28"/>
        </w:rPr>
        <w:t>[</w:t>
      </w:r>
      <w:r>
        <w:rPr>
          <w:rFonts w:ascii="Times New Roman" w:hAnsi="Times New Roman"/>
          <w:sz w:val="28"/>
          <w:szCs w:val="28"/>
        </w:rPr>
        <w:t>Электронный ресурс</w:t>
      </w:r>
      <w:r w:rsidRPr="005135A4">
        <w:rPr>
          <w:rFonts w:ascii="Times New Roman" w:hAnsi="Times New Roman"/>
          <w:sz w:val="28"/>
          <w:szCs w:val="28"/>
        </w:rPr>
        <w:t>]</w:t>
      </w:r>
      <w:r>
        <w:rPr>
          <w:rFonts w:ascii="Times New Roman" w:hAnsi="Times New Roman"/>
          <w:sz w:val="28"/>
          <w:szCs w:val="28"/>
        </w:rPr>
        <w:t>. –</w:t>
      </w:r>
      <w:r>
        <w:rPr>
          <w:rFonts w:ascii="Times New Roman" w:hAnsi="Times New Roman"/>
          <w:sz w:val="28"/>
          <w:szCs w:val="28"/>
          <w:lang w:val="en-US"/>
        </w:rPr>
        <w:t>URL</w:t>
      </w:r>
      <w:r>
        <w:rPr>
          <w:rFonts w:ascii="Times New Roman" w:hAnsi="Times New Roman"/>
          <w:sz w:val="28"/>
          <w:szCs w:val="28"/>
        </w:rPr>
        <w:t xml:space="preserve">: </w:t>
      </w:r>
      <w:hyperlink r:id="rId16" w:history="1">
        <w:r w:rsidRPr="00074692">
          <w:rPr>
            <w:rStyle w:val="ab"/>
            <w:rFonts w:ascii="Times New Roman" w:hAnsi="Times New Roman"/>
            <w:sz w:val="28"/>
            <w:szCs w:val="28"/>
          </w:rPr>
          <w:t>https://dshi4.kursk.muzkult.ru/media/2018/08/09/1227235522/Metodicheskaya_razrabotka_prepodavatelya_hniki_v_mladshiKh_klassaKh_DSHI.pdf</w:t>
        </w:r>
      </w:hyperlink>
    </w:p>
    <w:p w:rsidR="00382131" w:rsidRDefault="00382131" w:rsidP="00C00281">
      <w:pPr>
        <w:pStyle w:val="a3"/>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Зимина И.А Работа над этюдами К. Черни: методическая разработка. </w:t>
      </w:r>
      <w:r w:rsidRPr="00382131">
        <w:rPr>
          <w:rFonts w:ascii="Times New Roman" w:hAnsi="Times New Roman"/>
          <w:sz w:val="28"/>
          <w:szCs w:val="28"/>
        </w:rPr>
        <w:t>[</w:t>
      </w:r>
      <w:r>
        <w:rPr>
          <w:rFonts w:ascii="Times New Roman" w:hAnsi="Times New Roman"/>
          <w:sz w:val="28"/>
          <w:szCs w:val="28"/>
        </w:rPr>
        <w:t>Электронный ресурс</w:t>
      </w:r>
      <w:r w:rsidRPr="00382131">
        <w:rPr>
          <w:rFonts w:ascii="Times New Roman" w:hAnsi="Times New Roman"/>
          <w:sz w:val="28"/>
          <w:szCs w:val="28"/>
        </w:rPr>
        <w:t>]</w:t>
      </w:r>
      <w:r>
        <w:rPr>
          <w:rFonts w:ascii="Times New Roman" w:hAnsi="Times New Roman"/>
          <w:sz w:val="28"/>
          <w:szCs w:val="28"/>
        </w:rPr>
        <w:t xml:space="preserve">. </w:t>
      </w:r>
      <w:r w:rsidR="00EB5FDA">
        <w:rPr>
          <w:rFonts w:ascii="Times New Roman" w:hAnsi="Times New Roman"/>
          <w:sz w:val="28"/>
          <w:szCs w:val="28"/>
        </w:rPr>
        <w:t>–</w:t>
      </w:r>
      <w:r w:rsidR="00EB5FDA">
        <w:rPr>
          <w:rFonts w:ascii="Times New Roman" w:hAnsi="Times New Roman"/>
          <w:sz w:val="28"/>
          <w:szCs w:val="28"/>
          <w:lang w:val="en-US"/>
        </w:rPr>
        <w:t>URL</w:t>
      </w:r>
      <w:r w:rsidR="00EB5FDA">
        <w:rPr>
          <w:rFonts w:ascii="Times New Roman" w:hAnsi="Times New Roman"/>
          <w:sz w:val="28"/>
          <w:szCs w:val="28"/>
        </w:rPr>
        <w:t xml:space="preserve">: </w:t>
      </w:r>
      <w:hyperlink r:id="rId17" w:history="1">
        <w:r w:rsidR="00EB5FDA" w:rsidRPr="006252E9">
          <w:rPr>
            <w:rStyle w:val="ab"/>
            <w:rFonts w:ascii="Times New Roman" w:hAnsi="Times New Roman"/>
            <w:sz w:val="28"/>
            <w:szCs w:val="28"/>
          </w:rPr>
          <w:t>http://as-sol.net/publ/metodicheskaja_stranica/rabota_nad_ehtjudami_k_cherni/1-1-0-661</w:t>
        </w:r>
      </w:hyperlink>
    </w:p>
    <w:p w:rsidR="00B11067" w:rsidRPr="005862D6" w:rsidRDefault="00B11067" w:rsidP="002D242B">
      <w:pPr>
        <w:pStyle w:val="a3"/>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Корто А. Рациональные принципы фортепианной техники. – М.: Музыка, 1966. – 112 с.</w:t>
      </w:r>
    </w:p>
    <w:p w:rsidR="00B11067" w:rsidRDefault="00B11067" w:rsidP="002D242B">
      <w:pPr>
        <w:pStyle w:val="a3"/>
        <w:numPr>
          <w:ilvl w:val="0"/>
          <w:numId w:val="2"/>
        </w:numPr>
        <w:spacing w:line="360" w:lineRule="auto"/>
        <w:ind w:left="0" w:firstLine="709"/>
        <w:jc w:val="both"/>
        <w:rPr>
          <w:rFonts w:ascii="Times New Roman" w:hAnsi="Times New Roman"/>
          <w:sz w:val="28"/>
          <w:szCs w:val="28"/>
        </w:rPr>
      </w:pPr>
      <w:r w:rsidRPr="00127FAE">
        <w:rPr>
          <w:rFonts w:ascii="Times New Roman" w:hAnsi="Times New Roman"/>
          <w:sz w:val="28"/>
          <w:szCs w:val="28"/>
        </w:rPr>
        <w:t>Либерман Е.Я. Работа над фортепианной техникой. – М.: Классика-</w:t>
      </w:r>
      <w:r w:rsidRPr="00127FAE">
        <w:rPr>
          <w:rFonts w:ascii="Times New Roman" w:hAnsi="Times New Roman"/>
          <w:sz w:val="28"/>
          <w:szCs w:val="28"/>
          <w:lang w:val="en-US"/>
        </w:rPr>
        <w:t>XXI</w:t>
      </w:r>
      <w:r w:rsidRPr="00127FAE">
        <w:rPr>
          <w:rFonts w:ascii="Times New Roman" w:hAnsi="Times New Roman"/>
          <w:sz w:val="28"/>
          <w:szCs w:val="28"/>
        </w:rPr>
        <w:t>, 2003.</w:t>
      </w:r>
      <w:r>
        <w:rPr>
          <w:rFonts w:ascii="Times New Roman" w:hAnsi="Times New Roman"/>
          <w:sz w:val="28"/>
          <w:szCs w:val="28"/>
        </w:rPr>
        <w:t xml:space="preserve"> – 148 с.</w:t>
      </w:r>
    </w:p>
    <w:p w:rsidR="00B11067" w:rsidRDefault="00B11067" w:rsidP="002D242B">
      <w:pPr>
        <w:pStyle w:val="a3"/>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Лонг М. Школа упражнений. – Л.: Музгиз, 1963. – 127 с.</w:t>
      </w:r>
    </w:p>
    <w:p w:rsidR="00B11067" w:rsidRDefault="00B11067" w:rsidP="002D242B">
      <w:pPr>
        <w:pStyle w:val="a3"/>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Любомудрова Н.</w:t>
      </w:r>
      <w:r w:rsidR="007050A5">
        <w:rPr>
          <w:rFonts w:ascii="Times New Roman" w:hAnsi="Times New Roman"/>
          <w:sz w:val="28"/>
          <w:szCs w:val="28"/>
        </w:rPr>
        <w:t>А.</w:t>
      </w:r>
      <w:r>
        <w:rPr>
          <w:rFonts w:ascii="Times New Roman" w:hAnsi="Times New Roman"/>
          <w:sz w:val="28"/>
          <w:szCs w:val="28"/>
        </w:rPr>
        <w:t xml:space="preserve"> Методика обучения игре на фортепиано. – М., 1983. – 142 с.</w:t>
      </w:r>
    </w:p>
    <w:p w:rsidR="00B11067" w:rsidRDefault="00B11067" w:rsidP="002D242B">
      <w:pPr>
        <w:pStyle w:val="a3"/>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Мартинсен К. Индивидуальная фортепианная техника. – М., 1966. – 220 с.</w:t>
      </w:r>
    </w:p>
    <w:p w:rsidR="005135A4" w:rsidRPr="00127FAE" w:rsidRDefault="005135A4" w:rsidP="00B6230A">
      <w:pPr>
        <w:pStyle w:val="a3"/>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Мендикова Н.А. Изучение упражнений Ш. Ганона. </w:t>
      </w:r>
      <w:r w:rsidRPr="00B6230A">
        <w:rPr>
          <w:rFonts w:ascii="Times New Roman" w:hAnsi="Times New Roman"/>
          <w:sz w:val="28"/>
          <w:szCs w:val="28"/>
        </w:rPr>
        <w:t>[</w:t>
      </w:r>
      <w:r>
        <w:rPr>
          <w:rFonts w:ascii="Times New Roman" w:hAnsi="Times New Roman"/>
          <w:sz w:val="28"/>
          <w:szCs w:val="28"/>
        </w:rPr>
        <w:t>Электронный ресурс</w:t>
      </w:r>
      <w:r w:rsidRPr="00B6230A">
        <w:rPr>
          <w:rFonts w:ascii="Times New Roman" w:hAnsi="Times New Roman"/>
          <w:sz w:val="28"/>
          <w:szCs w:val="28"/>
        </w:rPr>
        <w:t>]</w:t>
      </w:r>
      <w:r>
        <w:rPr>
          <w:rFonts w:ascii="Times New Roman" w:hAnsi="Times New Roman"/>
          <w:sz w:val="28"/>
          <w:szCs w:val="28"/>
        </w:rPr>
        <w:t xml:space="preserve">. </w:t>
      </w:r>
      <w:r w:rsidR="00B6230A">
        <w:rPr>
          <w:rFonts w:ascii="Times New Roman" w:hAnsi="Times New Roman"/>
          <w:sz w:val="28"/>
          <w:szCs w:val="28"/>
        </w:rPr>
        <w:t>–</w:t>
      </w:r>
      <w:r w:rsidR="00B6230A">
        <w:rPr>
          <w:rFonts w:ascii="Times New Roman" w:hAnsi="Times New Roman"/>
          <w:sz w:val="28"/>
          <w:szCs w:val="28"/>
          <w:lang w:val="en-US"/>
        </w:rPr>
        <w:t>URL</w:t>
      </w:r>
      <w:r w:rsidR="00B6230A">
        <w:rPr>
          <w:rFonts w:ascii="Times New Roman" w:hAnsi="Times New Roman"/>
          <w:sz w:val="28"/>
          <w:szCs w:val="28"/>
        </w:rPr>
        <w:t xml:space="preserve">: </w:t>
      </w:r>
      <w:hyperlink r:id="rId18" w:history="1">
        <w:r w:rsidR="00B6230A" w:rsidRPr="00074692">
          <w:rPr>
            <w:rStyle w:val="ab"/>
            <w:rFonts w:ascii="Times New Roman" w:hAnsi="Times New Roman"/>
            <w:sz w:val="28"/>
            <w:szCs w:val="28"/>
          </w:rPr>
          <w:t>https://infourok.ru/metodicheskaya-razrabotka-sh-ganon-uprazhneniya-1675128.html</w:t>
        </w:r>
      </w:hyperlink>
    </w:p>
    <w:p w:rsidR="00B11067" w:rsidRDefault="00B11067" w:rsidP="002D242B">
      <w:pPr>
        <w:pStyle w:val="a3"/>
        <w:numPr>
          <w:ilvl w:val="0"/>
          <w:numId w:val="2"/>
        </w:numPr>
        <w:spacing w:line="360" w:lineRule="auto"/>
        <w:ind w:left="0" w:firstLine="709"/>
        <w:jc w:val="both"/>
        <w:rPr>
          <w:rFonts w:ascii="Times New Roman" w:hAnsi="Times New Roman"/>
          <w:sz w:val="28"/>
          <w:szCs w:val="28"/>
        </w:rPr>
      </w:pPr>
      <w:r w:rsidRPr="00127FAE">
        <w:rPr>
          <w:rFonts w:ascii="Times New Roman" w:hAnsi="Times New Roman"/>
          <w:sz w:val="28"/>
          <w:szCs w:val="28"/>
        </w:rPr>
        <w:t xml:space="preserve">Нейгауз Г.Г. Об искусстве фортепианной игры. – </w:t>
      </w:r>
      <w:r w:rsidR="00A540FB">
        <w:rPr>
          <w:rFonts w:ascii="Times New Roman" w:hAnsi="Times New Roman"/>
          <w:sz w:val="28"/>
          <w:szCs w:val="28"/>
        </w:rPr>
        <w:t xml:space="preserve">СПб.: </w:t>
      </w:r>
      <w:r w:rsidRPr="00127FAE">
        <w:rPr>
          <w:rFonts w:ascii="Times New Roman" w:hAnsi="Times New Roman"/>
          <w:sz w:val="28"/>
          <w:szCs w:val="28"/>
        </w:rPr>
        <w:t>Планета музыки, 2015.</w:t>
      </w:r>
      <w:r>
        <w:rPr>
          <w:rFonts w:ascii="Times New Roman" w:hAnsi="Times New Roman"/>
          <w:sz w:val="28"/>
          <w:szCs w:val="28"/>
        </w:rPr>
        <w:t xml:space="preserve"> – 256 с.</w:t>
      </w:r>
    </w:p>
    <w:p w:rsidR="0061494E" w:rsidRDefault="0061494E" w:rsidP="00B6230A">
      <w:pPr>
        <w:pStyle w:val="a3"/>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Переверзева С.А. Процесс изучения и методические рекомендации в работе над этюдами с учениками младших и средних классов на примере этюдов К. Черни под редакцией Г. Гермера. </w:t>
      </w:r>
      <w:r w:rsidRPr="0061494E">
        <w:rPr>
          <w:rFonts w:ascii="Times New Roman" w:hAnsi="Times New Roman"/>
          <w:sz w:val="28"/>
          <w:szCs w:val="28"/>
        </w:rPr>
        <w:t>[</w:t>
      </w:r>
      <w:r>
        <w:rPr>
          <w:rFonts w:ascii="Times New Roman" w:hAnsi="Times New Roman"/>
          <w:sz w:val="28"/>
          <w:szCs w:val="28"/>
        </w:rPr>
        <w:t>Электронный ресурс</w:t>
      </w:r>
      <w:r w:rsidRPr="0061494E">
        <w:rPr>
          <w:rFonts w:ascii="Times New Roman" w:hAnsi="Times New Roman"/>
          <w:sz w:val="28"/>
          <w:szCs w:val="28"/>
        </w:rPr>
        <w:t>]</w:t>
      </w:r>
      <w:r>
        <w:rPr>
          <w:rFonts w:ascii="Times New Roman" w:hAnsi="Times New Roman"/>
          <w:sz w:val="28"/>
          <w:szCs w:val="28"/>
        </w:rPr>
        <w:t xml:space="preserve">. – </w:t>
      </w:r>
      <w:r>
        <w:rPr>
          <w:rFonts w:ascii="Times New Roman" w:hAnsi="Times New Roman"/>
          <w:sz w:val="28"/>
          <w:szCs w:val="28"/>
          <w:lang w:val="en-US"/>
        </w:rPr>
        <w:t>URL</w:t>
      </w:r>
      <w:r>
        <w:rPr>
          <w:rFonts w:ascii="Times New Roman" w:hAnsi="Times New Roman"/>
          <w:sz w:val="28"/>
          <w:szCs w:val="28"/>
        </w:rPr>
        <w:t xml:space="preserve">: </w:t>
      </w:r>
      <w:hyperlink r:id="rId19" w:history="1">
        <w:r w:rsidRPr="00074692">
          <w:rPr>
            <w:rStyle w:val="ab"/>
            <w:rFonts w:ascii="Times New Roman" w:hAnsi="Times New Roman"/>
            <w:sz w:val="28"/>
            <w:szCs w:val="28"/>
          </w:rPr>
          <w:t>https://открытыйурок.рф/статьи/637519/</w:t>
        </w:r>
      </w:hyperlink>
    </w:p>
    <w:p w:rsidR="00B11067" w:rsidRDefault="007050A5" w:rsidP="002D242B">
      <w:pPr>
        <w:pStyle w:val="a3"/>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Перельман Н.</w:t>
      </w:r>
      <w:r w:rsidR="00362C6C">
        <w:rPr>
          <w:rFonts w:ascii="Times New Roman" w:hAnsi="Times New Roman"/>
          <w:sz w:val="28"/>
          <w:szCs w:val="28"/>
        </w:rPr>
        <w:t>Е</w:t>
      </w:r>
      <w:r>
        <w:rPr>
          <w:rFonts w:ascii="Times New Roman" w:hAnsi="Times New Roman"/>
          <w:sz w:val="28"/>
          <w:szCs w:val="28"/>
        </w:rPr>
        <w:t>.</w:t>
      </w:r>
      <w:r w:rsidR="00362C6C">
        <w:rPr>
          <w:rFonts w:ascii="Times New Roman" w:hAnsi="Times New Roman"/>
          <w:sz w:val="28"/>
          <w:szCs w:val="28"/>
        </w:rPr>
        <w:t xml:space="preserve"> В</w:t>
      </w:r>
      <w:r w:rsidR="00B11067">
        <w:rPr>
          <w:rFonts w:ascii="Times New Roman" w:hAnsi="Times New Roman"/>
          <w:sz w:val="28"/>
          <w:szCs w:val="28"/>
        </w:rPr>
        <w:t xml:space="preserve"> классе рояля. – Л.: Музыка, 1981. – 96 с.</w:t>
      </w:r>
    </w:p>
    <w:p w:rsidR="00B11067" w:rsidRDefault="00B11067" w:rsidP="002D242B">
      <w:pPr>
        <w:pStyle w:val="a3"/>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Рахманинов С. В. Литературное наследие: 1 т.</w:t>
      </w:r>
      <w:r w:rsidRPr="000D3536">
        <w:rPr>
          <w:rFonts w:ascii="Times New Roman" w:hAnsi="Times New Roman"/>
          <w:sz w:val="28"/>
          <w:szCs w:val="28"/>
        </w:rPr>
        <w:t>/</w:t>
      </w:r>
      <w:r>
        <w:rPr>
          <w:rFonts w:ascii="Times New Roman" w:hAnsi="Times New Roman"/>
          <w:sz w:val="28"/>
          <w:szCs w:val="28"/>
        </w:rPr>
        <w:t xml:space="preserve"> сост. З. Апетян. – М.: Советский композитор, 1980. – 648 с.</w:t>
      </w:r>
    </w:p>
    <w:p w:rsidR="00B11067" w:rsidRPr="00127FAE" w:rsidRDefault="00B11067" w:rsidP="002D242B">
      <w:pPr>
        <w:pStyle w:val="a3"/>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Савшинский С.И. Пианист и его работа. – М.: Классика-</w:t>
      </w:r>
      <w:r>
        <w:rPr>
          <w:rFonts w:ascii="Times New Roman" w:hAnsi="Times New Roman"/>
          <w:sz w:val="28"/>
          <w:szCs w:val="28"/>
          <w:lang w:val="en-US"/>
        </w:rPr>
        <w:t>XXI</w:t>
      </w:r>
      <w:r>
        <w:rPr>
          <w:rFonts w:ascii="Times New Roman" w:hAnsi="Times New Roman"/>
          <w:sz w:val="28"/>
          <w:szCs w:val="28"/>
        </w:rPr>
        <w:t xml:space="preserve">, 2002. – 244 с. </w:t>
      </w:r>
    </w:p>
    <w:p w:rsidR="00B11067" w:rsidRDefault="00B11067" w:rsidP="002D242B">
      <w:pPr>
        <w:pStyle w:val="a3"/>
        <w:numPr>
          <w:ilvl w:val="0"/>
          <w:numId w:val="2"/>
        </w:numPr>
        <w:spacing w:line="360" w:lineRule="auto"/>
        <w:ind w:left="0" w:firstLine="709"/>
        <w:jc w:val="both"/>
        <w:rPr>
          <w:rFonts w:ascii="Times New Roman" w:hAnsi="Times New Roman"/>
          <w:sz w:val="28"/>
          <w:szCs w:val="28"/>
        </w:rPr>
      </w:pPr>
      <w:r w:rsidRPr="00127FAE">
        <w:rPr>
          <w:rFonts w:ascii="Times New Roman" w:hAnsi="Times New Roman"/>
          <w:sz w:val="28"/>
          <w:szCs w:val="28"/>
        </w:rPr>
        <w:t>Терентьева Н.А. Карл Черни и его этюды. – СПб.: Композитор, 1999</w:t>
      </w:r>
      <w:r>
        <w:rPr>
          <w:rFonts w:ascii="Times New Roman" w:hAnsi="Times New Roman"/>
          <w:sz w:val="28"/>
          <w:szCs w:val="28"/>
        </w:rPr>
        <w:t>. – 69 с.</w:t>
      </w:r>
    </w:p>
    <w:p w:rsidR="00B11067" w:rsidRDefault="00B11067" w:rsidP="002D242B">
      <w:pPr>
        <w:pStyle w:val="a3"/>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Тимакин Е.</w:t>
      </w:r>
      <w:r w:rsidR="007050A5">
        <w:rPr>
          <w:rFonts w:ascii="Times New Roman" w:hAnsi="Times New Roman"/>
          <w:sz w:val="28"/>
          <w:szCs w:val="28"/>
        </w:rPr>
        <w:t>М.</w:t>
      </w:r>
      <w:r>
        <w:rPr>
          <w:rFonts w:ascii="Times New Roman" w:hAnsi="Times New Roman"/>
          <w:sz w:val="28"/>
          <w:szCs w:val="28"/>
        </w:rPr>
        <w:t xml:space="preserve"> Воспитание пианиста. – М.: Советский композитор, 1984. – 144 с.</w:t>
      </w:r>
    </w:p>
    <w:p w:rsidR="00B11067" w:rsidRPr="006E6695" w:rsidRDefault="00B11067" w:rsidP="006E6695">
      <w:pPr>
        <w:pStyle w:val="a3"/>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Цыпин Г.</w:t>
      </w:r>
      <w:r w:rsidR="007050A5">
        <w:rPr>
          <w:rFonts w:ascii="Times New Roman" w:hAnsi="Times New Roman"/>
          <w:sz w:val="28"/>
          <w:szCs w:val="28"/>
        </w:rPr>
        <w:t>М.</w:t>
      </w:r>
      <w:r>
        <w:rPr>
          <w:rFonts w:ascii="Times New Roman" w:hAnsi="Times New Roman"/>
          <w:sz w:val="28"/>
          <w:szCs w:val="28"/>
        </w:rPr>
        <w:t xml:space="preserve"> Обучение игре на фортепиано. – М.: Просвещение, 1984. – 176 с.</w:t>
      </w:r>
    </w:p>
    <w:p w:rsidR="00B11067" w:rsidRPr="007365C8" w:rsidRDefault="00B11067" w:rsidP="002D242B">
      <w:pPr>
        <w:pStyle w:val="a3"/>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Шмидт-Шкловская А.</w:t>
      </w:r>
      <w:r w:rsidR="007050A5">
        <w:rPr>
          <w:rFonts w:ascii="Times New Roman" w:hAnsi="Times New Roman"/>
          <w:sz w:val="28"/>
          <w:szCs w:val="28"/>
        </w:rPr>
        <w:t>А.</w:t>
      </w:r>
      <w:r>
        <w:rPr>
          <w:rFonts w:ascii="Times New Roman" w:hAnsi="Times New Roman"/>
          <w:sz w:val="28"/>
          <w:szCs w:val="28"/>
        </w:rPr>
        <w:t xml:space="preserve"> О восп</w:t>
      </w:r>
      <w:r w:rsidR="00A87047">
        <w:rPr>
          <w:rFonts w:ascii="Times New Roman" w:hAnsi="Times New Roman"/>
          <w:sz w:val="28"/>
          <w:szCs w:val="28"/>
        </w:rPr>
        <w:t xml:space="preserve">итании пианистических навыков. </w:t>
      </w:r>
      <w:r>
        <w:rPr>
          <w:rFonts w:ascii="Times New Roman" w:hAnsi="Times New Roman"/>
          <w:sz w:val="28"/>
          <w:szCs w:val="28"/>
        </w:rPr>
        <w:t>– Л.: Музыка, 1985. – 70 с.</w:t>
      </w:r>
    </w:p>
    <w:p w:rsidR="00B11067" w:rsidRDefault="00B11067" w:rsidP="00C03C2B">
      <w:pPr>
        <w:spacing w:line="360" w:lineRule="auto"/>
        <w:ind w:firstLine="709"/>
        <w:jc w:val="both"/>
        <w:rPr>
          <w:rFonts w:ascii="Times New Roman" w:hAnsi="Times New Roman"/>
          <w:sz w:val="28"/>
          <w:szCs w:val="28"/>
        </w:rPr>
      </w:pPr>
    </w:p>
    <w:sectPr w:rsidR="00B11067" w:rsidSect="00442FFF">
      <w:footerReference w:type="even" r:id="rId20"/>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7D3" w:rsidRDefault="006627D3">
      <w:r>
        <w:separator/>
      </w:r>
    </w:p>
  </w:endnote>
  <w:endnote w:type="continuationSeparator" w:id="1">
    <w:p w:rsidR="006627D3" w:rsidRDefault="00662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67" w:rsidRDefault="00702D2C" w:rsidP="00845F15">
    <w:pPr>
      <w:pStyle w:val="a6"/>
      <w:framePr w:wrap="around" w:vAnchor="text" w:hAnchor="margin" w:xAlign="center" w:y="1"/>
      <w:rPr>
        <w:rStyle w:val="a8"/>
      </w:rPr>
    </w:pPr>
    <w:r>
      <w:rPr>
        <w:rStyle w:val="a8"/>
      </w:rPr>
      <w:fldChar w:fldCharType="begin"/>
    </w:r>
    <w:r w:rsidR="00B11067">
      <w:rPr>
        <w:rStyle w:val="a8"/>
      </w:rPr>
      <w:instrText xml:space="preserve">PAGE  </w:instrText>
    </w:r>
    <w:r>
      <w:rPr>
        <w:rStyle w:val="a8"/>
      </w:rPr>
      <w:fldChar w:fldCharType="end"/>
    </w:r>
  </w:p>
  <w:p w:rsidR="00B11067" w:rsidRDefault="00B1106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67" w:rsidRPr="00442FFF" w:rsidRDefault="00702D2C" w:rsidP="00845F15">
    <w:pPr>
      <w:pStyle w:val="a6"/>
      <w:framePr w:wrap="around" w:vAnchor="text" w:hAnchor="margin" w:xAlign="center" w:y="1"/>
      <w:rPr>
        <w:rStyle w:val="a8"/>
        <w:rFonts w:ascii="Times New Roman" w:hAnsi="Times New Roman"/>
        <w:sz w:val="24"/>
        <w:szCs w:val="24"/>
      </w:rPr>
    </w:pPr>
    <w:r w:rsidRPr="00442FFF">
      <w:rPr>
        <w:rStyle w:val="a8"/>
        <w:rFonts w:ascii="Times New Roman" w:hAnsi="Times New Roman"/>
        <w:sz w:val="24"/>
        <w:szCs w:val="24"/>
      </w:rPr>
      <w:fldChar w:fldCharType="begin"/>
    </w:r>
    <w:r w:rsidR="00B11067" w:rsidRPr="00442FFF">
      <w:rPr>
        <w:rStyle w:val="a8"/>
        <w:rFonts w:ascii="Times New Roman" w:hAnsi="Times New Roman"/>
        <w:sz w:val="24"/>
        <w:szCs w:val="24"/>
      </w:rPr>
      <w:instrText xml:space="preserve">PAGE  </w:instrText>
    </w:r>
    <w:r w:rsidRPr="00442FFF">
      <w:rPr>
        <w:rStyle w:val="a8"/>
        <w:rFonts w:ascii="Times New Roman" w:hAnsi="Times New Roman"/>
        <w:sz w:val="24"/>
        <w:szCs w:val="24"/>
      </w:rPr>
      <w:fldChar w:fldCharType="separate"/>
    </w:r>
    <w:r w:rsidR="0079300F">
      <w:rPr>
        <w:rStyle w:val="a8"/>
        <w:rFonts w:ascii="Times New Roman" w:hAnsi="Times New Roman"/>
        <w:noProof/>
        <w:sz w:val="24"/>
        <w:szCs w:val="24"/>
      </w:rPr>
      <w:t>28</w:t>
    </w:r>
    <w:r w:rsidRPr="00442FFF">
      <w:rPr>
        <w:rStyle w:val="a8"/>
        <w:rFonts w:ascii="Times New Roman" w:hAnsi="Times New Roman"/>
        <w:sz w:val="24"/>
        <w:szCs w:val="24"/>
      </w:rPr>
      <w:fldChar w:fldCharType="end"/>
    </w:r>
  </w:p>
  <w:p w:rsidR="00B11067" w:rsidRDefault="00B110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7D3" w:rsidRDefault="006627D3">
      <w:r>
        <w:separator/>
      </w:r>
    </w:p>
  </w:footnote>
  <w:footnote w:type="continuationSeparator" w:id="1">
    <w:p w:rsidR="006627D3" w:rsidRDefault="00662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166E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B84E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214CC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F8D8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76653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EEC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EE2C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B609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2C77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7A085E"/>
    <w:lvl w:ilvl="0">
      <w:start w:val="1"/>
      <w:numFmt w:val="bullet"/>
      <w:lvlText w:val=""/>
      <w:lvlJc w:val="left"/>
      <w:pPr>
        <w:tabs>
          <w:tab w:val="num" w:pos="360"/>
        </w:tabs>
        <w:ind w:left="360" w:hanging="360"/>
      </w:pPr>
      <w:rPr>
        <w:rFonts w:ascii="Symbol" w:hAnsi="Symbol" w:hint="default"/>
      </w:rPr>
    </w:lvl>
  </w:abstractNum>
  <w:abstractNum w:abstractNumId="10">
    <w:nsid w:val="08585162"/>
    <w:multiLevelType w:val="hybridMultilevel"/>
    <w:tmpl w:val="1D6AF0D4"/>
    <w:lvl w:ilvl="0" w:tplc="02A6FC48">
      <w:start w:val="1"/>
      <w:numFmt w:val="decimal"/>
      <w:lvlText w:val="%1."/>
      <w:lvlJc w:val="left"/>
      <w:pPr>
        <w:ind w:left="1215" w:hanging="84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1">
    <w:nsid w:val="39C922AB"/>
    <w:multiLevelType w:val="hybridMultilevel"/>
    <w:tmpl w:val="E17AA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0656DE"/>
    <w:multiLevelType w:val="hybridMultilevel"/>
    <w:tmpl w:val="85989846"/>
    <w:lvl w:ilvl="0" w:tplc="EB5A8A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6D17F96"/>
    <w:multiLevelType w:val="hybridMultilevel"/>
    <w:tmpl w:val="307C5BEA"/>
    <w:lvl w:ilvl="0" w:tplc="6F7E9E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8EE3C2E"/>
    <w:multiLevelType w:val="hybridMultilevel"/>
    <w:tmpl w:val="061E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A617CD"/>
    <w:multiLevelType w:val="hybridMultilevel"/>
    <w:tmpl w:val="962CBA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5"/>
  </w:num>
  <w:num w:numId="3">
    <w:abstractNumId w:val="10"/>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658"/>
    <w:rsid w:val="000036C3"/>
    <w:rsid w:val="00004C27"/>
    <w:rsid w:val="00006C32"/>
    <w:rsid w:val="00007F71"/>
    <w:rsid w:val="00010A6B"/>
    <w:rsid w:val="00014C54"/>
    <w:rsid w:val="000214AB"/>
    <w:rsid w:val="00022CE6"/>
    <w:rsid w:val="00037138"/>
    <w:rsid w:val="000373E3"/>
    <w:rsid w:val="00040663"/>
    <w:rsid w:val="0004175E"/>
    <w:rsid w:val="00043658"/>
    <w:rsid w:val="0004433D"/>
    <w:rsid w:val="00044DDA"/>
    <w:rsid w:val="00051D9E"/>
    <w:rsid w:val="00062C60"/>
    <w:rsid w:val="00063FDD"/>
    <w:rsid w:val="000673D9"/>
    <w:rsid w:val="00071DE8"/>
    <w:rsid w:val="00075D24"/>
    <w:rsid w:val="00080C4F"/>
    <w:rsid w:val="00080C7C"/>
    <w:rsid w:val="00080C89"/>
    <w:rsid w:val="000832CC"/>
    <w:rsid w:val="00083B7A"/>
    <w:rsid w:val="0009256F"/>
    <w:rsid w:val="000927EE"/>
    <w:rsid w:val="000A1176"/>
    <w:rsid w:val="000A4A32"/>
    <w:rsid w:val="000D3536"/>
    <w:rsid w:val="000E0AB4"/>
    <w:rsid w:val="000E3347"/>
    <w:rsid w:val="000E5A0E"/>
    <w:rsid w:val="000E5D0D"/>
    <w:rsid w:val="000F7487"/>
    <w:rsid w:val="00103C6A"/>
    <w:rsid w:val="00104A5E"/>
    <w:rsid w:val="00104C41"/>
    <w:rsid w:val="0010534A"/>
    <w:rsid w:val="00105A7C"/>
    <w:rsid w:val="00105B38"/>
    <w:rsid w:val="00113852"/>
    <w:rsid w:val="00124457"/>
    <w:rsid w:val="00124758"/>
    <w:rsid w:val="00125A4D"/>
    <w:rsid w:val="00127FAE"/>
    <w:rsid w:val="00132184"/>
    <w:rsid w:val="00142DAB"/>
    <w:rsid w:val="001431D5"/>
    <w:rsid w:val="0014583B"/>
    <w:rsid w:val="00146628"/>
    <w:rsid w:val="00162684"/>
    <w:rsid w:val="00165F13"/>
    <w:rsid w:val="001728DF"/>
    <w:rsid w:val="001809B6"/>
    <w:rsid w:val="00180E6E"/>
    <w:rsid w:val="00187753"/>
    <w:rsid w:val="0019067B"/>
    <w:rsid w:val="00192E6F"/>
    <w:rsid w:val="001950F3"/>
    <w:rsid w:val="001A1241"/>
    <w:rsid w:val="001A2259"/>
    <w:rsid w:val="001B0E08"/>
    <w:rsid w:val="001B2B70"/>
    <w:rsid w:val="001B5729"/>
    <w:rsid w:val="001C2E67"/>
    <w:rsid w:val="001C4211"/>
    <w:rsid w:val="001C455D"/>
    <w:rsid w:val="001C79C2"/>
    <w:rsid w:val="001D1EBE"/>
    <w:rsid w:val="001D22F9"/>
    <w:rsid w:val="001D5D56"/>
    <w:rsid w:val="001D6C95"/>
    <w:rsid w:val="001E1DD5"/>
    <w:rsid w:val="001E4917"/>
    <w:rsid w:val="001E4DBE"/>
    <w:rsid w:val="001E6322"/>
    <w:rsid w:val="001F33AE"/>
    <w:rsid w:val="001F4FE6"/>
    <w:rsid w:val="001F73E2"/>
    <w:rsid w:val="00210680"/>
    <w:rsid w:val="002112B8"/>
    <w:rsid w:val="0021318A"/>
    <w:rsid w:val="00215C3B"/>
    <w:rsid w:val="002164C8"/>
    <w:rsid w:val="002278B1"/>
    <w:rsid w:val="0023064B"/>
    <w:rsid w:val="0023553D"/>
    <w:rsid w:val="00235B6E"/>
    <w:rsid w:val="0025507D"/>
    <w:rsid w:val="0026685B"/>
    <w:rsid w:val="00267101"/>
    <w:rsid w:val="00272B6B"/>
    <w:rsid w:val="00274CAA"/>
    <w:rsid w:val="002779B8"/>
    <w:rsid w:val="002816E7"/>
    <w:rsid w:val="002821CF"/>
    <w:rsid w:val="00293BA2"/>
    <w:rsid w:val="002A19BE"/>
    <w:rsid w:val="002A76F3"/>
    <w:rsid w:val="002B4019"/>
    <w:rsid w:val="002C39DE"/>
    <w:rsid w:val="002C53BF"/>
    <w:rsid w:val="002C54DD"/>
    <w:rsid w:val="002D242B"/>
    <w:rsid w:val="002E4A6E"/>
    <w:rsid w:val="002F3770"/>
    <w:rsid w:val="002F4691"/>
    <w:rsid w:val="002F6B27"/>
    <w:rsid w:val="00301500"/>
    <w:rsid w:val="00307FC0"/>
    <w:rsid w:val="003102DF"/>
    <w:rsid w:val="00312C6D"/>
    <w:rsid w:val="0031432A"/>
    <w:rsid w:val="00314EDD"/>
    <w:rsid w:val="00316DCD"/>
    <w:rsid w:val="00320A21"/>
    <w:rsid w:val="00322F32"/>
    <w:rsid w:val="00322FCE"/>
    <w:rsid w:val="00324B9B"/>
    <w:rsid w:val="00332AD4"/>
    <w:rsid w:val="00333F26"/>
    <w:rsid w:val="00335E03"/>
    <w:rsid w:val="00344E0C"/>
    <w:rsid w:val="003473EB"/>
    <w:rsid w:val="003504FC"/>
    <w:rsid w:val="00352990"/>
    <w:rsid w:val="0035339A"/>
    <w:rsid w:val="00355D28"/>
    <w:rsid w:val="00357BCB"/>
    <w:rsid w:val="00360B97"/>
    <w:rsid w:val="00360F4F"/>
    <w:rsid w:val="00362C6C"/>
    <w:rsid w:val="00363360"/>
    <w:rsid w:val="00364BEA"/>
    <w:rsid w:val="003668B7"/>
    <w:rsid w:val="00367313"/>
    <w:rsid w:val="00370F71"/>
    <w:rsid w:val="00372331"/>
    <w:rsid w:val="00376049"/>
    <w:rsid w:val="00382131"/>
    <w:rsid w:val="00386136"/>
    <w:rsid w:val="00395C06"/>
    <w:rsid w:val="003A18B7"/>
    <w:rsid w:val="003A1AF6"/>
    <w:rsid w:val="003A2E57"/>
    <w:rsid w:val="003A5669"/>
    <w:rsid w:val="003B107E"/>
    <w:rsid w:val="003B133C"/>
    <w:rsid w:val="003B2530"/>
    <w:rsid w:val="003C7597"/>
    <w:rsid w:val="003D1A00"/>
    <w:rsid w:val="003D5347"/>
    <w:rsid w:val="003D7F2D"/>
    <w:rsid w:val="003E4B62"/>
    <w:rsid w:val="003F14D8"/>
    <w:rsid w:val="003F73A8"/>
    <w:rsid w:val="004030DF"/>
    <w:rsid w:val="00405A0C"/>
    <w:rsid w:val="004064A7"/>
    <w:rsid w:val="004104C9"/>
    <w:rsid w:val="00410596"/>
    <w:rsid w:val="0041276C"/>
    <w:rsid w:val="00412F7A"/>
    <w:rsid w:val="004221CB"/>
    <w:rsid w:val="004351DF"/>
    <w:rsid w:val="00441A56"/>
    <w:rsid w:val="0044271E"/>
    <w:rsid w:val="00442993"/>
    <w:rsid w:val="00442FFF"/>
    <w:rsid w:val="00444A51"/>
    <w:rsid w:val="004455D3"/>
    <w:rsid w:val="004537B8"/>
    <w:rsid w:val="00460218"/>
    <w:rsid w:val="00466405"/>
    <w:rsid w:val="0047539F"/>
    <w:rsid w:val="00481BD2"/>
    <w:rsid w:val="00483C1B"/>
    <w:rsid w:val="004956B4"/>
    <w:rsid w:val="004969C2"/>
    <w:rsid w:val="004A2342"/>
    <w:rsid w:val="004A32C7"/>
    <w:rsid w:val="004A4C9B"/>
    <w:rsid w:val="004B052C"/>
    <w:rsid w:val="004B21C4"/>
    <w:rsid w:val="004B703A"/>
    <w:rsid w:val="004B7194"/>
    <w:rsid w:val="004D0396"/>
    <w:rsid w:val="004D4AA0"/>
    <w:rsid w:val="004D5606"/>
    <w:rsid w:val="004D7527"/>
    <w:rsid w:val="004F0414"/>
    <w:rsid w:val="004F1AB9"/>
    <w:rsid w:val="004F2784"/>
    <w:rsid w:val="004F40C2"/>
    <w:rsid w:val="0050338F"/>
    <w:rsid w:val="005135A4"/>
    <w:rsid w:val="00516E32"/>
    <w:rsid w:val="00524D16"/>
    <w:rsid w:val="0052508F"/>
    <w:rsid w:val="00525829"/>
    <w:rsid w:val="00527654"/>
    <w:rsid w:val="00536413"/>
    <w:rsid w:val="00536BDD"/>
    <w:rsid w:val="00541673"/>
    <w:rsid w:val="00541DA0"/>
    <w:rsid w:val="00544CED"/>
    <w:rsid w:val="00556792"/>
    <w:rsid w:val="005570BB"/>
    <w:rsid w:val="00557F49"/>
    <w:rsid w:val="00565435"/>
    <w:rsid w:val="00565D64"/>
    <w:rsid w:val="00570741"/>
    <w:rsid w:val="00574051"/>
    <w:rsid w:val="005860A2"/>
    <w:rsid w:val="005862D6"/>
    <w:rsid w:val="0059189A"/>
    <w:rsid w:val="005A17B6"/>
    <w:rsid w:val="005A20A5"/>
    <w:rsid w:val="005A7DC3"/>
    <w:rsid w:val="005B1368"/>
    <w:rsid w:val="005B3E43"/>
    <w:rsid w:val="005B6F2B"/>
    <w:rsid w:val="005C6124"/>
    <w:rsid w:val="005C773E"/>
    <w:rsid w:val="005D4B31"/>
    <w:rsid w:val="005D5B61"/>
    <w:rsid w:val="005D7079"/>
    <w:rsid w:val="005D7200"/>
    <w:rsid w:val="005E1A28"/>
    <w:rsid w:val="005E78E5"/>
    <w:rsid w:val="005F1B8F"/>
    <w:rsid w:val="005F29BE"/>
    <w:rsid w:val="00600AC6"/>
    <w:rsid w:val="00600FDC"/>
    <w:rsid w:val="00605676"/>
    <w:rsid w:val="006143CA"/>
    <w:rsid w:val="0061494E"/>
    <w:rsid w:val="00615297"/>
    <w:rsid w:val="0062082E"/>
    <w:rsid w:val="006208EC"/>
    <w:rsid w:val="00626F84"/>
    <w:rsid w:val="00642F47"/>
    <w:rsid w:val="006458E6"/>
    <w:rsid w:val="00654A05"/>
    <w:rsid w:val="00656EB9"/>
    <w:rsid w:val="006627D3"/>
    <w:rsid w:val="00662EAB"/>
    <w:rsid w:val="0066366B"/>
    <w:rsid w:val="00664E0F"/>
    <w:rsid w:val="006733DD"/>
    <w:rsid w:val="00677DF5"/>
    <w:rsid w:val="00686B56"/>
    <w:rsid w:val="00686FD5"/>
    <w:rsid w:val="006C6997"/>
    <w:rsid w:val="006D23D8"/>
    <w:rsid w:val="006D5F31"/>
    <w:rsid w:val="006E153C"/>
    <w:rsid w:val="006E6695"/>
    <w:rsid w:val="006E7C41"/>
    <w:rsid w:val="006F2ED2"/>
    <w:rsid w:val="006F7A8B"/>
    <w:rsid w:val="007000B0"/>
    <w:rsid w:val="007008EE"/>
    <w:rsid w:val="00702D2C"/>
    <w:rsid w:val="00703089"/>
    <w:rsid w:val="007050A5"/>
    <w:rsid w:val="00707447"/>
    <w:rsid w:val="00707964"/>
    <w:rsid w:val="00707AF1"/>
    <w:rsid w:val="00723652"/>
    <w:rsid w:val="00725C51"/>
    <w:rsid w:val="00727143"/>
    <w:rsid w:val="007365C8"/>
    <w:rsid w:val="00736F5B"/>
    <w:rsid w:val="00737708"/>
    <w:rsid w:val="00751311"/>
    <w:rsid w:val="00754A5D"/>
    <w:rsid w:val="00761A1B"/>
    <w:rsid w:val="00762CDA"/>
    <w:rsid w:val="007639B4"/>
    <w:rsid w:val="007723EB"/>
    <w:rsid w:val="0077546F"/>
    <w:rsid w:val="00780190"/>
    <w:rsid w:val="00787903"/>
    <w:rsid w:val="00791E56"/>
    <w:rsid w:val="0079300F"/>
    <w:rsid w:val="00793B2C"/>
    <w:rsid w:val="00793DE5"/>
    <w:rsid w:val="007940E9"/>
    <w:rsid w:val="00796305"/>
    <w:rsid w:val="007A1674"/>
    <w:rsid w:val="007A248F"/>
    <w:rsid w:val="007B4B95"/>
    <w:rsid w:val="007B69B0"/>
    <w:rsid w:val="007B7224"/>
    <w:rsid w:val="007C3BEF"/>
    <w:rsid w:val="007D2987"/>
    <w:rsid w:val="007E6EF3"/>
    <w:rsid w:val="007E7E83"/>
    <w:rsid w:val="007F5FBB"/>
    <w:rsid w:val="00800B09"/>
    <w:rsid w:val="00800DE1"/>
    <w:rsid w:val="008103DB"/>
    <w:rsid w:val="008220B5"/>
    <w:rsid w:val="008238EB"/>
    <w:rsid w:val="0083040D"/>
    <w:rsid w:val="00831013"/>
    <w:rsid w:val="0083384E"/>
    <w:rsid w:val="00833E6E"/>
    <w:rsid w:val="00834767"/>
    <w:rsid w:val="00841479"/>
    <w:rsid w:val="00845F15"/>
    <w:rsid w:val="00846F90"/>
    <w:rsid w:val="00856593"/>
    <w:rsid w:val="00860952"/>
    <w:rsid w:val="00864F85"/>
    <w:rsid w:val="008711E3"/>
    <w:rsid w:val="008718A8"/>
    <w:rsid w:val="00871BF8"/>
    <w:rsid w:val="008757FB"/>
    <w:rsid w:val="00876B7B"/>
    <w:rsid w:val="008803C4"/>
    <w:rsid w:val="00893AB7"/>
    <w:rsid w:val="008974B6"/>
    <w:rsid w:val="008A064A"/>
    <w:rsid w:val="008A093F"/>
    <w:rsid w:val="008A4401"/>
    <w:rsid w:val="008B6005"/>
    <w:rsid w:val="008D1372"/>
    <w:rsid w:val="008D3616"/>
    <w:rsid w:val="008E0A8B"/>
    <w:rsid w:val="008E203D"/>
    <w:rsid w:val="008F492B"/>
    <w:rsid w:val="00912290"/>
    <w:rsid w:val="009139FF"/>
    <w:rsid w:val="00914E52"/>
    <w:rsid w:val="00916FF4"/>
    <w:rsid w:val="00945B93"/>
    <w:rsid w:val="00963A1C"/>
    <w:rsid w:val="009651D2"/>
    <w:rsid w:val="00974CC3"/>
    <w:rsid w:val="00982145"/>
    <w:rsid w:val="00984B9F"/>
    <w:rsid w:val="009A75E2"/>
    <w:rsid w:val="009B1BAF"/>
    <w:rsid w:val="009C7BEE"/>
    <w:rsid w:val="009C7BF9"/>
    <w:rsid w:val="009D0C6F"/>
    <w:rsid w:val="009D284F"/>
    <w:rsid w:val="009D75AD"/>
    <w:rsid w:val="009F3610"/>
    <w:rsid w:val="009F42D9"/>
    <w:rsid w:val="009F5847"/>
    <w:rsid w:val="00A00369"/>
    <w:rsid w:val="00A0374A"/>
    <w:rsid w:val="00A07D69"/>
    <w:rsid w:val="00A149F8"/>
    <w:rsid w:val="00A14B91"/>
    <w:rsid w:val="00A23335"/>
    <w:rsid w:val="00A24633"/>
    <w:rsid w:val="00A25B9B"/>
    <w:rsid w:val="00A27A8D"/>
    <w:rsid w:val="00A42B17"/>
    <w:rsid w:val="00A47C66"/>
    <w:rsid w:val="00A540FB"/>
    <w:rsid w:val="00A60430"/>
    <w:rsid w:val="00A63BB9"/>
    <w:rsid w:val="00A8358C"/>
    <w:rsid w:val="00A87047"/>
    <w:rsid w:val="00A91705"/>
    <w:rsid w:val="00A971EA"/>
    <w:rsid w:val="00AA056F"/>
    <w:rsid w:val="00AA4D4A"/>
    <w:rsid w:val="00AA5980"/>
    <w:rsid w:val="00AB4816"/>
    <w:rsid w:val="00AC616B"/>
    <w:rsid w:val="00AE3BCA"/>
    <w:rsid w:val="00AE5B23"/>
    <w:rsid w:val="00B048BD"/>
    <w:rsid w:val="00B11067"/>
    <w:rsid w:val="00B12768"/>
    <w:rsid w:val="00B2634A"/>
    <w:rsid w:val="00B32B2B"/>
    <w:rsid w:val="00B40800"/>
    <w:rsid w:val="00B45EEF"/>
    <w:rsid w:val="00B52284"/>
    <w:rsid w:val="00B6230A"/>
    <w:rsid w:val="00B63E91"/>
    <w:rsid w:val="00B6493A"/>
    <w:rsid w:val="00B827AC"/>
    <w:rsid w:val="00B83E2E"/>
    <w:rsid w:val="00B846D6"/>
    <w:rsid w:val="00B85F79"/>
    <w:rsid w:val="00B93F56"/>
    <w:rsid w:val="00B94389"/>
    <w:rsid w:val="00BA0D0E"/>
    <w:rsid w:val="00BA5CB0"/>
    <w:rsid w:val="00BA5ED4"/>
    <w:rsid w:val="00BB077E"/>
    <w:rsid w:val="00BB5BCA"/>
    <w:rsid w:val="00BD23DE"/>
    <w:rsid w:val="00BD390D"/>
    <w:rsid w:val="00BF5FF3"/>
    <w:rsid w:val="00BF76C6"/>
    <w:rsid w:val="00C00281"/>
    <w:rsid w:val="00C005E3"/>
    <w:rsid w:val="00C014A9"/>
    <w:rsid w:val="00C03C23"/>
    <w:rsid w:val="00C03C2B"/>
    <w:rsid w:val="00C07EF7"/>
    <w:rsid w:val="00C205F1"/>
    <w:rsid w:val="00C21B3A"/>
    <w:rsid w:val="00C22EB4"/>
    <w:rsid w:val="00C273B8"/>
    <w:rsid w:val="00C376C3"/>
    <w:rsid w:val="00C41430"/>
    <w:rsid w:val="00C44849"/>
    <w:rsid w:val="00C469C3"/>
    <w:rsid w:val="00C53290"/>
    <w:rsid w:val="00C53B75"/>
    <w:rsid w:val="00C57B1E"/>
    <w:rsid w:val="00C57FE5"/>
    <w:rsid w:val="00C60D19"/>
    <w:rsid w:val="00C620DC"/>
    <w:rsid w:val="00C62461"/>
    <w:rsid w:val="00C62687"/>
    <w:rsid w:val="00C628DA"/>
    <w:rsid w:val="00C65D1F"/>
    <w:rsid w:val="00C672A9"/>
    <w:rsid w:val="00C714B7"/>
    <w:rsid w:val="00C74B3F"/>
    <w:rsid w:val="00C75DA5"/>
    <w:rsid w:val="00C80825"/>
    <w:rsid w:val="00C90CD3"/>
    <w:rsid w:val="00CA0D9B"/>
    <w:rsid w:val="00CA0F34"/>
    <w:rsid w:val="00CA373B"/>
    <w:rsid w:val="00CA51AC"/>
    <w:rsid w:val="00CB11F0"/>
    <w:rsid w:val="00CB197C"/>
    <w:rsid w:val="00CB728F"/>
    <w:rsid w:val="00CD5B1B"/>
    <w:rsid w:val="00CD7156"/>
    <w:rsid w:val="00CE30CF"/>
    <w:rsid w:val="00CF11F4"/>
    <w:rsid w:val="00CF60E8"/>
    <w:rsid w:val="00D02F64"/>
    <w:rsid w:val="00D1330E"/>
    <w:rsid w:val="00D15552"/>
    <w:rsid w:val="00D20F89"/>
    <w:rsid w:val="00D40E53"/>
    <w:rsid w:val="00D448D1"/>
    <w:rsid w:val="00D506E4"/>
    <w:rsid w:val="00D56B3D"/>
    <w:rsid w:val="00D62905"/>
    <w:rsid w:val="00D62A70"/>
    <w:rsid w:val="00D7390E"/>
    <w:rsid w:val="00D74292"/>
    <w:rsid w:val="00D8695D"/>
    <w:rsid w:val="00D86B8B"/>
    <w:rsid w:val="00D87F79"/>
    <w:rsid w:val="00DA2F89"/>
    <w:rsid w:val="00DA36FB"/>
    <w:rsid w:val="00DA495A"/>
    <w:rsid w:val="00DA4DA9"/>
    <w:rsid w:val="00DA7A68"/>
    <w:rsid w:val="00DB1FE7"/>
    <w:rsid w:val="00DB46D0"/>
    <w:rsid w:val="00DC6110"/>
    <w:rsid w:val="00DE1E1B"/>
    <w:rsid w:val="00DE20F0"/>
    <w:rsid w:val="00DE27F0"/>
    <w:rsid w:val="00DE3792"/>
    <w:rsid w:val="00DE3E9D"/>
    <w:rsid w:val="00DE6364"/>
    <w:rsid w:val="00DF3933"/>
    <w:rsid w:val="00E000B7"/>
    <w:rsid w:val="00E05E7B"/>
    <w:rsid w:val="00E06DC6"/>
    <w:rsid w:val="00E11FCD"/>
    <w:rsid w:val="00E1458F"/>
    <w:rsid w:val="00E148BE"/>
    <w:rsid w:val="00E20EA4"/>
    <w:rsid w:val="00E255D3"/>
    <w:rsid w:val="00E31E7E"/>
    <w:rsid w:val="00E33A34"/>
    <w:rsid w:val="00E34621"/>
    <w:rsid w:val="00E42B2A"/>
    <w:rsid w:val="00E50971"/>
    <w:rsid w:val="00E56D78"/>
    <w:rsid w:val="00E646E6"/>
    <w:rsid w:val="00E65ACA"/>
    <w:rsid w:val="00E677FE"/>
    <w:rsid w:val="00E708CE"/>
    <w:rsid w:val="00E70B3C"/>
    <w:rsid w:val="00E730A2"/>
    <w:rsid w:val="00E754A5"/>
    <w:rsid w:val="00E76955"/>
    <w:rsid w:val="00E85985"/>
    <w:rsid w:val="00E9010B"/>
    <w:rsid w:val="00E905B3"/>
    <w:rsid w:val="00E9212C"/>
    <w:rsid w:val="00E9371E"/>
    <w:rsid w:val="00E9381F"/>
    <w:rsid w:val="00E943CB"/>
    <w:rsid w:val="00EA061A"/>
    <w:rsid w:val="00EA1F6F"/>
    <w:rsid w:val="00EA62E5"/>
    <w:rsid w:val="00EB5FDA"/>
    <w:rsid w:val="00EB6A91"/>
    <w:rsid w:val="00EC11F0"/>
    <w:rsid w:val="00EC5599"/>
    <w:rsid w:val="00EC5BD4"/>
    <w:rsid w:val="00ED4EC6"/>
    <w:rsid w:val="00ED63D0"/>
    <w:rsid w:val="00F233D2"/>
    <w:rsid w:val="00F3057E"/>
    <w:rsid w:val="00F31CF8"/>
    <w:rsid w:val="00F3746A"/>
    <w:rsid w:val="00F424FC"/>
    <w:rsid w:val="00F4297C"/>
    <w:rsid w:val="00F43801"/>
    <w:rsid w:val="00F526DE"/>
    <w:rsid w:val="00F649D6"/>
    <w:rsid w:val="00F66BBA"/>
    <w:rsid w:val="00F82E2D"/>
    <w:rsid w:val="00F84EE5"/>
    <w:rsid w:val="00F87D4E"/>
    <w:rsid w:val="00F91D68"/>
    <w:rsid w:val="00F91DBE"/>
    <w:rsid w:val="00F96B8D"/>
    <w:rsid w:val="00F97262"/>
    <w:rsid w:val="00FA1C9A"/>
    <w:rsid w:val="00FA3C4C"/>
    <w:rsid w:val="00FB0445"/>
    <w:rsid w:val="00FB0960"/>
    <w:rsid w:val="00FB510A"/>
    <w:rsid w:val="00FE0E66"/>
    <w:rsid w:val="00FE37C2"/>
    <w:rsid w:val="00FE5B8E"/>
    <w:rsid w:val="00FE72ED"/>
    <w:rsid w:val="00FF104C"/>
    <w:rsid w:val="00FF10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CB"/>
    <w:pPr>
      <w:spacing w:after="200" w:line="276" w:lineRule="auto"/>
    </w:pPr>
    <w:rPr>
      <w:sz w:val="22"/>
      <w:szCs w:val="22"/>
      <w:lang w:eastAsia="en-US"/>
    </w:rPr>
  </w:style>
  <w:style w:type="paragraph" w:styleId="1">
    <w:name w:val="heading 1"/>
    <w:basedOn w:val="a"/>
    <w:next w:val="a"/>
    <w:link w:val="10"/>
    <w:uiPriority w:val="99"/>
    <w:qFormat/>
    <w:locked/>
    <w:rsid w:val="000927E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927E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8404A"/>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48404A"/>
    <w:rPr>
      <w:rFonts w:ascii="Cambria" w:eastAsia="Times New Roman" w:hAnsi="Cambria" w:cs="Times New Roman"/>
      <w:b/>
      <w:bCs/>
      <w:i/>
      <w:iCs/>
      <w:sz w:val="28"/>
      <w:szCs w:val="28"/>
      <w:lang w:eastAsia="en-US"/>
    </w:rPr>
  </w:style>
  <w:style w:type="paragraph" w:styleId="a3">
    <w:name w:val="List Paragraph"/>
    <w:basedOn w:val="a"/>
    <w:uiPriority w:val="34"/>
    <w:qFormat/>
    <w:rsid w:val="004455D3"/>
    <w:pPr>
      <w:ind w:left="720"/>
      <w:contextualSpacing/>
    </w:pPr>
  </w:style>
  <w:style w:type="paragraph" w:styleId="a4">
    <w:name w:val="Balloon Text"/>
    <w:basedOn w:val="a"/>
    <w:link w:val="a5"/>
    <w:uiPriority w:val="99"/>
    <w:semiHidden/>
    <w:rsid w:val="00CB728F"/>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B728F"/>
    <w:rPr>
      <w:rFonts w:ascii="Tahoma" w:hAnsi="Tahoma" w:cs="Tahoma"/>
      <w:sz w:val="16"/>
      <w:szCs w:val="16"/>
    </w:rPr>
  </w:style>
  <w:style w:type="paragraph" w:styleId="a6">
    <w:name w:val="footer"/>
    <w:basedOn w:val="a"/>
    <w:link w:val="a7"/>
    <w:uiPriority w:val="99"/>
    <w:rsid w:val="00442FFF"/>
    <w:pPr>
      <w:tabs>
        <w:tab w:val="center" w:pos="4677"/>
        <w:tab w:val="right" w:pos="9355"/>
      </w:tabs>
    </w:pPr>
  </w:style>
  <w:style w:type="character" w:customStyle="1" w:styleId="a7">
    <w:name w:val="Нижний колонтитул Знак"/>
    <w:link w:val="a6"/>
    <w:uiPriority w:val="99"/>
    <w:semiHidden/>
    <w:rsid w:val="0048404A"/>
    <w:rPr>
      <w:lang w:eastAsia="en-US"/>
    </w:rPr>
  </w:style>
  <w:style w:type="character" w:styleId="a8">
    <w:name w:val="page number"/>
    <w:uiPriority w:val="99"/>
    <w:rsid w:val="00442FFF"/>
    <w:rPr>
      <w:rFonts w:cs="Times New Roman"/>
    </w:rPr>
  </w:style>
  <w:style w:type="paragraph" w:styleId="11">
    <w:name w:val="toc 1"/>
    <w:basedOn w:val="a"/>
    <w:next w:val="a"/>
    <w:autoRedefine/>
    <w:uiPriority w:val="99"/>
    <w:semiHidden/>
    <w:locked/>
    <w:rsid w:val="00442FFF"/>
  </w:style>
  <w:style w:type="paragraph" w:styleId="21">
    <w:name w:val="toc 2"/>
    <w:basedOn w:val="a"/>
    <w:next w:val="a"/>
    <w:autoRedefine/>
    <w:uiPriority w:val="99"/>
    <w:semiHidden/>
    <w:locked/>
    <w:rsid w:val="00442FFF"/>
    <w:pPr>
      <w:ind w:left="220"/>
    </w:pPr>
  </w:style>
  <w:style w:type="paragraph" w:styleId="a9">
    <w:name w:val="header"/>
    <w:basedOn w:val="a"/>
    <w:link w:val="aa"/>
    <w:uiPriority w:val="99"/>
    <w:rsid w:val="00442FFF"/>
    <w:pPr>
      <w:tabs>
        <w:tab w:val="center" w:pos="4677"/>
        <w:tab w:val="right" w:pos="9355"/>
      </w:tabs>
    </w:pPr>
  </w:style>
  <w:style w:type="character" w:customStyle="1" w:styleId="aa">
    <w:name w:val="Верхний колонтитул Знак"/>
    <w:link w:val="a9"/>
    <w:uiPriority w:val="99"/>
    <w:semiHidden/>
    <w:rsid w:val="0048404A"/>
    <w:rPr>
      <w:lang w:eastAsia="en-US"/>
    </w:rPr>
  </w:style>
  <w:style w:type="character" w:styleId="ab">
    <w:name w:val="Hyperlink"/>
    <w:uiPriority w:val="99"/>
    <w:unhideWhenUsed/>
    <w:rsid w:val="006149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s://infourok.ru/metodicheskaya-razrabotka-sh-ganon-uprazhneniya-1675128.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as-sol.net/publ/metodicheskaja_stranica/rabota_nad_ehtjudami_k_cherni/1-1-0-661" TargetMode="External"/><Relationship Id="rId2" Type="http://schemas.openxmlformats.org/officeDocument/2006/relationships/numbering" Target="numbering.xml"/><Relationship Id="rId16" Type="http://schemas.openxmlformats.org/officeDocument/2006/relationships/hyperlink" Target="https://dshi4.kursk.muzkult.ru/media/2018/08/09/1227235522/Metodicheskaya_razrabotka_prepodavatelya_hniki_v_mladshiKh_klassaKh_DSHI.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1086;&#1090;&#1082;&#1088;&#1099;&#1090;&#1099;&#1081;&#1091;&#1088;&#1086;&#1082;.&#1088;&#1092;/&#1089;&#1090;&#1072;&#1090;&#1100;&#1080;/637519/"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D3ED-DAB4-4284-B7E1-86A6F1E1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11463</TotalTime>
  <Pages>28</Pages>
  <Words>4741</Words>
  <Characters>27025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redin</dc:creator>
  <cp:keywords/>
  <dc:description/>
  <cp:lastModifiedBy>User1</cp:lastModifiedBy>
  <cp:revision>258</cp:revision>
  <cp:lastPrinted>2019-06-03T13:28:00Z</cp:lastPrinted>
  <dcterms:created xsi:type="dcterms:W3CDTF">2018-12-05T20:09:00Z</dcterms:created>
  <dcterms:modified xsi:type="dcterms:W3CDTF">2021-02-18T06:36:00Z</dcterms:modified>
</cp:coreProperties>
</file>